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F424" w14:textId="77777777" w:rsidR="002A6FFA" w:rsidRPr="0003434E" w:rsidRDefault="002A6FFA" w:rsidP="001E6EFB">
      <w:pPr>
        <w:jc w:val="center"/>
        <w:rPr>
          <w:rFonts w:ascii="Calibri" w:hAnsi="Calibri" w:cs="Calibri"/>
          <w:b/>
          <w:sz w:val="12"/>
          <w:szCs w:val="12"/>
        </w:rPr>
      </w:pPr>
    </w:p>
    <w:p w14:paraId="7269EDB4" w14:textId="77777777" w:rsidR="002A6FFA" w:rsidRPr="0003434E" w:rsidRDefault="002A6FFA" w:rsidP="001E6EFB">
      <w:pPr>
        <w:jc w:val="center"/>
        <w:rPr>
          <w:rFonts w:ascii="Calibri" w:hAnsi="Calibri" w:cs="Calibri"/>
          <w:b/>
        </w:rPr>
      </w:pPr>
    </w:p>
    <w:p w14:paraId="64D1106B" w14:textId="77777777" w:rsidR="00A63CFC" w:rsidRPr="0003434E" w:rsidRDefault="00A63CFC" w:rsidP="001E6EFB">
      <w:pPr>
        <w:jc w:val="center"/>
        <w:rPr>
          <w:rFonts w:ascii="Calibri" w:hAnsi="Calibri" w:cs="Calibri"/>
          <w:b/>
        </w:rPr>
      </w:pPr>
      <w:r w:rsidRPr="0003434E">
        <w:rPr>
          <w:rFonts w:ascii="Calibri" w:hAnsi="Calibri" w:cs="Calibri"/>
          <w:b/>
        </w:rPr>
        <w:t>MODÈLE DE RÉSOLUTION</w:t>
      </w:r>
      <w:r w:rsidR="002D46E3" w:rsidRPr="0003434E">
        <w:rPr>
          <w:rFonts w:ascii="Calibri" w:hAnsi="Calibri" w:cs="Calibri"/>
          <w:b/>
        </w:rPr>
        <w:t xml:space="preserve"> MUNICIPALE</w:t>
      </w:r>
    </w:p>
    <w:p w14:paraId="436FC6CA" w14:textId="77777777" w:rsidR="00A63CFC" w:rsidRPr="0003434E" w:rsidRDefault="00DD2488" w:rsidP="001E6EFB">
      <w:pPr>
        <w:jc w:val="center"/>
        <w:rPr>
          <w:rFonts w:ascii="Calibri" w:hAnsi="Calibri" w:cs="Calibri"/>
          <w:b/>
          <w:color w:val="3EA8B6"/>
        </w:rPr>
      </w:pPr>
      <w:r w:rsidRPr="0003434E">
        <w:rPr>
          <w:rFonts w:ascii="Calibri" w:hAnsi="Calibri" w:cs="Calibri"/>
          <w:b/>
          <w:color w:val="3EA8B6"/>
        </w:rPr>
        <w:t xml:space="preserve">CHARTE ESTRIENNE </w:t>
      </w:r>
      <w:r w:rsidRPr="0003434E">
        <w:rPr>
          <w:rFonts w:ascii="Calibri" w:hAnsi="Calibri" w:cs="Calibri"/>
          <w:b/>
          <w:i/>
          <w:iCs/>
          <w:color w:val="3EA8B6"/>
        </w:rPr>
        <w:t>VOIR GRAND POUR NOS ENFANTS</w:t>
      </w:r>
    </w:p>
    <w:p w14:paraId="322A1F22" w14:textId="77777777" w:rsidR="007231B4" w:rsidRPr="0003434E" w:rsidRDefault="007231B4" w:rsidP="001E6EFB">
      <w:pPr>
        <w:jc w:val="center"/>
        <w:rPr>
          <w:rFonts w:ascii="Calibri" w:hAnsi="Calibri" w:cs="Calibri"/>
          <w:b/>
          <w:sz w:val="10"/>
          <w:szCs w:val="10"/>
        </w:rPr>
      </w:pPr>
    </w:p>
    <w:p w14:paraId="14F91679" w14:textId="77777777" w:rsidR="00A63CFC" w:rsidRPr="0003434E" w:rsidRDefault="00A63CFC" w:rsidP="001E6EFB">
      <w:pPr>
        <w:jc w:val="center"/>
        <w:rPr>
          <w:rFonts w:ascii="Calibri" w:hAnsi="Calibri" w:cs="Calibri"/>
          <w:b/>
          <w:sz w:val="22"/>
          <w:szCs w:val="19"/>
        </w:rPr>
      </w:pPr>
    </w:p>
    <w:p w14:paraId="32DFDF7F" w14:textId="77777777" w:rsidR="007D5500" w:rsidRPr="0003434E" w:rsidRDefault="007D5500" w:rsidP="001E6EFB">
      <w:pPr>
        <w:jc w:val="center"/>
        <w:rPr>
          <w:rFonts w:ascii="Calibri" w:hAnsi="Calibri" w:cs="Calibri"/>
          <w:b/>
          <w:sz w:val="22"/>
          <w:szCs w:val="19"/>
        </w:rPr>
      </w:pPr>
    </w:p>
    <w:p w14:paraId="518DE62D" w14:textId="77777777" w:rsidR="00834860" w:rsidRPr="0003434E" w:rsidRDefault="00467578" w:rsidP="001E6EFB">
      <w:pPr>
        <w:jc w:val="both"/>
        <w:rPr>
          <w:rFonts w:ascii="Calibri" w:hAnsi="Calibri" w:cs="Calibri"/>
          <w:sz w:val="22"/>
          <w:szCs w:val="22"/>
        </w:rPr>
      </w:pPr>
      <w:r w:rsidRPr="0003434E">
        <w:rPr>
          <w:rFonts w:ascii="Calibri" w:hAnsi="Calibri" w:cs="Calibri"/>
          <w:b/>
          <w:sz w:val="22"/>
          <w:szCs w:val="22"/>
        </w:rPr>
        <w:t>C</w:t>
      </w:r>
      <w:r w:rsidR="00C065B0" w:rsidRPr="0003434E">
        <w:rPr>
          <w:rFonts w:ascii="Calibri" w:hAnsi="Calibri" w:cs="Calibri"/>
          <w:b/>
          <w:sz w:val="22"/>
          <w:szCs w:val="22"/>
        </w:rPr>
        <w:t>ONSIDÉRANT QU</w:t>
      </w:r>
      <w:r w:rsidR="00A56884" w:rsidRPr="0003434E">
        <w:rPr>
          <w:rFonts w:ascii="Calibri" w:hAnsi="Calibri" w:cs="Calibri"/>
          <w:b/>
          <w:sz w:val="22"/>
          <w:szCs w:val="22"/>
        </w:rPr>
        <w:t>’</w:t>
      </w:r>
      <w:r w:rsidR="00A56884" w:rsidRPr="0003434E">
        <w:rPr>
          <w:rFonts w:ascii="Calibri" w:hAnsi="Calibri" w:cs="Calibri"/>
          <w:sz w:val="22"/>
          <w:szCs w:val="22"/>
        </w:rPr>
        <w:t xml:space="preserve">en Estrie, </w:t>
      </w:r>
      <w:r w:rsidR="00AC50AC">
        <w:rPr>
          <w:rFonts w:ascii="Calibri" w:hAnsi="Calibri" w:cs="Calibri"/>
          <w:b/>
          <w:bCs/>
          <w:color w:val="3EA8B6"/>
          <w:sz w:val="22"/>
          <w:szCs w:val="22"/>
        </w:rPr>
        <w:t>30</w:t>
      </w:r>
      <w:r w:rsidR="00220B34" w:rsidRPr="0003434E">
        <w:rPr>
          <w:rFonts w:ascii="Calibri" w:hAnsi="Calibri" w:cs="Calibri"/>
          <w:b/>
          <w:bCs/>
          <w:color w:val="3EA8B6"/>
          <w:sz w:val="22"/>
          <w:szCs w:val="22"/>
        </w:rPr>
        <w:t> </w:t>
      </w:r>
      <w:r w:rsidR="00A56884" w:rsidRPr="0003434E">
        <w:rPr>
          <w:rFonts w:ascii="Calibri" w:hAnsi="Calibri" w:cs="Calibri"/>
          <w:b/>
          <w:bCs/>
          <w:color w:val="3EA8B6"/>
          <w:sz w:val="22"/>
          <w:szCs w:val="22"/>
        </w:rPr>
        <w:t>% des enfants sont vulnérables</w:t>
      </w:r>
      <w:r w:rsidR="00A56884" w:rsidRPr="0003434E">
        <w:rPr>
          <w:rFonts w:ascii="Calibri" w:hAnsi="Calibri" w:cs="Calibri"/>
          <w:color w:val="3EA8B6"/>
          <w:sz w:val="22"/>
          <w:szCs w:val="22"/>
        </w:rPr>
        <w:t xml:space="preserve"> </w:t>
      </w:r>
      <w:r w:rsidR="00A56884" w:rsidRPr="0003434E">
        <w:rPr>
          <w:rFonts w:ascii="Calibri" w:hAnsi="Calibri" w:cs="Calibri"/>
          <w:sz w:val="22"/>
          <w:szCs w:val="22"/>
        </w:rPr>
        <w:t>dans au moins un domaine de développement à l’entrée à la maternelle, ce qui fragilise leur plaisir d’apprendre et leur désir de réussir</w:t>
      </w:r>
      <w:r w:rsidR="00AF6C4B" w:rsidRPr="0003434E">
        <w:rPr>
          <w:rFonts w:ascii="Calibri" w:hAnsi="Calibri" w:cs="Calibri"/>
          <w:sz w:val="22"/>
          <w:szCs w:val="22"/>
        </w:rPr>
        <w:t>;</w:t>
      </w:r>
    </w:p>
    <w:p w14:paraId="4BC41A6C" w14:textId="77777777" w:rsidR="001E6EFB" w:rsidRPr="0003434E" w:rsidRDefault="001E6EFB" w:rsidP="001E6EFB">
      <w:pPr>
        <w:jc w:val="both"/>
        <w:rPr>
          <w:rFonts w:ascii="Calibri" w:hAnsi="Calibri" w:cs="Calibri"/>
          <w:b/>
          <w:sz w:val="22"/>
          <w:szCs w:val="22"/>
        </w:rPr>
      </w:pPr>
    </w:p>
    <w:p w14:paraId="3D36856A" w14:textId="77777777" w:rsidR="00CF6314" w:rsidRPr="0003434E" w:rsidRDefault="00CF6314" w:rsidP="001E6EFB">
      <w:pPr>
        <w:jc w:val="both"/>
        <w:rPr>
          <w:rFonts w:ascii="Calibri" w:hAnsi="Calibri" w:cs="Calibri"/>
          <w:sz w:val="22"/>
          <w:szCs w:val="22"/>
        </w:rPr>
      </w:pPr>
      <w:r w:rsidRPr="0003434E">
        <w:rPr>
          <w:rFonts w:ascii="Calibri" w:hAnsi="Calibri" w:cs="Calibri"/>
          <w:b/>
          <w:sz w:val="22"/>
          <w:szCs w:val="22"/>
        </w:rPr>
        <w:t>CONSIDÉR</w:t>
      </w:r>
      <w:r w:rsidR="008B3A0D" w:rsidRPr="0003434E">
        <w:rPr>
          <w:rFonts w:ascii="Calibri" w:hAnsi="Calibri" w:cs="Calibri"/>
          <w:b/>
          <w:sz w:val="22"/>
          <w:szCs w:val="22"/>
        </w:rPr>
        <w:t>A</w:t>
      </w:r>
      <w:r w:rsidRPr="0003434E">
        <w:rPr>
          <w:rFonts w:ascii="Calibri" w:hAnsi="Calibri" w:cs="Calibri"/>
          <w:b/>
          <w:sz w:val="22"/>
          <w:szCs w:val="22"/>
        </w:rPr>
        <w:t>NT QUE</w:t>
      </w:r>
      <w:r w:rsidRPr="0003434E">
        <w:rPr>
          <w:rFonts w:ascii="Calibri" w:hAnsi="Calibri" w:cs="Calibri"/>
          <w:sz w:val="22"/>
          <w:szCs w:val="22"/>
        </w:rPr>
        <w:t xml:space="preserve"> </w:t>
      </w:r>
      <w:r w:rsidR="00A56884" w:rsidRPr="0003434E">
        <w:rPr>
          <w:rFonts w:ascii="Calibri" w:hAnsi="Calibri" w:cs="Calibri"/>
          <w:sz w:val="22"/>
          <w:szCs w:val="22"/>
        </w:rPr>
        <w:t xml:space="preserve">dès la naissance, chaque geste posé par un parent ou un adulte de l’entourage aura des effets sur le reste de la vie de l’enfant : épanouissement, santé, réussite éducative, entrée dans le monde adulte et </w:t>
      </w:r>
      <w:r w:rsidR="00A56884" w:rsidRPr="0003434E">
        <w:rPr>
          <w:rFonts w:ascii="Calibri" w:hAnsi="Calibri" w:cs="Calibri"/>
          <w:b/>
          <w:bCs/>
          <w:color w:val="3EA8B6"/>
          <w:sz w:val="22"/>
          <w:szCs w:val="22"/>
        </w:rPr>
        <w:t>capacité à contribuer activement à la société</w:t>
      </w:r>
      <w:r w:rsidR="00231E83" w:rsidRPr="0003434E">
        <w:rPr>
          <w:rFonts w:ascii="Calibri" w:hAnsi="Calibri" w:cs="Calibri"/>
          <w:sz w:val="22"/>
          <w:szCs w:val="22"/>
        </w:rPr>
        <w:t>;</w:t>
      </w:r>
    </w:p>
    <w:p w14:paraId="6FA907BA" w14:textId="77777777" w:rsidR="001E6EFB" w:rsidRPr="0003434E" w:rsidRDefault="001E6EFB" w:rsidP="001E6EFB">
      <w:pPr>
        <w:jc w:val="both"/>
        <w:rPr>
          <w:rFonts w:ascii="Calibri" w:hAnsi="Calibri" w:cs="Calibri"/>
          <w:b/>
          <w:sz w:val="22"/>
          <w:szCs w:val="22"/>
        </w:rPr>
      </w:pPr>
    </w:p>
    <w:p w14:paraId="429A4AB4" w14:textId="77777777" w:rsidR="001C33E4" w:rsidRPr="0003434E" w:rsidRDefault="00291AA9" w:rsidP="001E6EFB">
      <w:pPr>
        <w:jc w:val="both"/>
        <w:rPr>
          <w:rFonts w:ascii="Calibri" w:hAnsi="Calibri" w:cs="Calibri"/>
          <w:sz w:val="22"/>
          <w:szCs w:val="22"/>
        </w:rPr>
      </w:pPr>
      <w:r w:rsidRPr="0003434E">
        <w:rPr>
          <w:rFonts w:ascii="Calibri" w:hAnsi="Calibri" w:cs="Calibri"/>
          <w:b/>
          <w:sz w:val="22"/>
          <w:szCs w:val="22"/>
        </w:rPr>
        <w:t>CONSIDÉRANT QU</w:t>
      </w:r>
      <w:r w:rsidR="008D304C" w:rsidRPr="0003434E">
        <w:rPr>
          <w:rFonts w:ascii="Calibri" w:hAnsi="Calibri" w:cs="Calibri"/>
          <w:b/>
          <w:sz w:val="22"/>
          <w:szCs w:val="22"/>
        </w:rPr>
        <w:t>’</w:t>
      </w:r>
      <w:r w:rsidR="001C33E4" w:rsidRPr="0003434E">
        <w:rPr>
          <w:rFonts w:ascii="Calibri" w:hAnsi="Calibri" w:cs="Calibri"/>
          <w:sz w:val="22"/>
          <w:szCs w:val="22"/>
        </w:rPr>
        <w:t>un</w:t>
      </w:r>
      <w:r w:rsidR="008D304C" w:rsidRPr="0003434E">
        <w:rPr>
          <w:rFonts w:ascii="Calibri" w:hAnsi="Calibri" w:cs="Calibri"/>
          <w:sz w:val="22"/>
          <w:szCs w:val="22"/>
        </w:rPr>
        <w:t>e multitude d’acteurs jouent un rôle déterminant auprès d’un enfant, dès sa</w:t>
      </w:r>
      <w:r w:rsidR="001C33E4" w:rsidRPr="0003434E">
        <w:rPr>
          <w:rFonts w:ascii="Calibri" w:hAnsi="Calibri" w:cs="Calibri"/>
          <w:sz w:val="22"/>
          <w:szCs w:val="22"/>
        </w:rPr>
        <w:t xml:space="preserve"> </w:t>
      </w:r>
      <w:r w:rsidR="008D304C" w:rsidRPr="0003434E">
        <w:rPr>
          <w:rFonts w:ascii="Calibri" w:hAnsi="Calibri" w:cs="Calibri"/>
          <w:sz w:val="22"/>
          <w:szCs w:val="22"/>
        </w:rPr>
        <w:t>naissance et à tous les stades de son parcours de vie</w:t>
      </w:r>
      <w:r w:rsidR="001C33E4" w:rsidRPr="0003434E">
        <w:rPr>
          <w:rFonts w:ascii="Calibri" w:hAnsi="Calibri" w:cs="Calibri"/>
          <w:sz w:val="22"/>
          <w:szCs w:val="22"/>
        </w:rPr>
        <w:t xml:space="preserve"> (</w:t>
      </w:r>
      <w:r w:rsidR="008D304C" w:rsidRPr="0003434E">
        <w:rPr>
          <w:rFonts w:ascii="Calibri" w:hAnsi="Calibri" w:cs="Calibri"/>
          <w:sz w:val="22"/>
          <w:szCs w:val="22"/>
        </w:rPr>
        <w:t>famille</w:t>
      </w:r>
      <w:r w:rsidR="001C33E4" w:rsidRPr="0003434E">
        <w:rPr>
          <w:rFonts w:ascii="Calibri" w:hAnsi="Calibri" w:cs="Calibri"/>
          <w:sz w:val="22"/>
          <w:szCs w:val="22"/>
        </w:rPr>
        <w:t xml:space="preserve">, entourage, </w:t>
      </w:r>
      <w:r w:rsidR="008D304C" w:rsidRPr="0003434E">
        <w:rPr>
          <w:rFonts w:ascii="Calibri" w:hAnsi="Calibri" w:cs="Calibri"/>
          <w:sz w:val="22"/>
          <w:szCs w:val="22"/>
        </w:rPr>
        <w:t>intervenants de la communauté</w:t>
      </w:r>
      <w:r w:rsidR="001C33E4" w:rsidRPr="0003434E">
        <w:rPr>
          <w:rFonts w:ascii="Calibri" w:hAnsi="Calibri" w:cs="Calibri"/>
          <w:sz w:val="22"/>
          <w:szCs w:val="22"/>
        </w:rPr>
        <w:t xml:space="preserve">, </w:t>
      </w:r>
      <w:r w:rsidR="008D304C" w:rsidRPr="0003434E">
        <w:rPr>
          <w:rFonts w:ascii="Calibri" w:hAnsi="Calibri" w:cs="Calibri"/>
          <w:b/>
          <w:bCs/>
          <w:color w:val="3EA8B6"/>
          <w:sz w:val="22"/>
          <w:szCs w:val="22"/>
        </w:rPr>
        <w:t>décideurs des institutions et des</w:t>
      </w:r>
      <w:r w:rsidR="001C33E4" w:rsidRPr="0003434E">
        <w:rPr>
          <w:rFonts w:ascii="Calibri" w:hAnsi="Calibri" w:cs="Calibri"/>
          <w:b/>
          <w:bCs/>
          <w:color w:val="3EA8B6"/>
          <w:sz w:val="22"/>
          <w:szCs w:val="22"/>
        </w:rPr>
        <w:t xml:space="preserve"> </w:t>
      </w:r>
      <w:r w:rsidR="008D304C" w:rsidRPr="0003434E">
        <w:rPr>
          <w:rFonts w:ascii="Calibri" w:hAnsi="Calibri" w:cs="Calibri"/>
          <w:b/>
          <w:bCs/>
          <w:color w:val="3EA8B6"/>
          <w:sz w:val="22"/>
          <w:szCs w:val="22"/>
        </w:rPr>
        <w:t>gouvernements locaux</w:t>
      </w:r>
      <w:r w:rsidR="008D304C" w:rsidRPr="0003434E">
        <w:rPr>
          <w:rFonts w:ascii="Calibri" w:hAnsi="Calibri" w:cs="Calibri"/>
          <w:sz w:val="22"/>
          <w:szCs w:val="22"/>
        </w:rPr>
        <w:t>, régionaux et nationaux</w:t>
      </w:r>
      <w:r w:rsidR="001C33E4" w:rsidRPr="0003434E">
        <w:rPr>
          <w:rFonts w:ascii="Calibri" w:hAnsi="Calibri" w:cs="Calibri"/>
          <w:sz w:val="22"/>
          <w:szCs w:val="22"/>
        </w:rPr>
        <w:t>) et que chacun</w:t>
      </w:r>
      <w:r w:rsidR="008D304C" w:rsidRPr="0003434E">
        <w:rPr>
          <w:rFonts w:ascii="Calibri" w:hAnsi="Calibri" w:cs="Calibri"/>
          <w:sz w:val="22"/>
          <w:szCs w:val="22"/>
        </w:rPr>
        <w:t xml:space="preserve"> </w:t>
      </w:r>
      <w:r w:rsidR="00C54D86" w:rsidRPr="0003434E">
        <w:rPr>
          <w:rFonts w:ascii="Calibri" w:hAnsi="Calibri" w:cs="Calibri"/>
          <w:sz w:val="22"/>
          <w:szCs w:val="22"/>
        </w:rPr>
        <w:t>a</w:t>
      </w:r>
      <w:r w:rsidR="008D304C" w:rsidRPr="0003434E">
        <w:rPr>
          <w:rFonts w:ascii="Calibri" w:hAnsi="Calibri" w:cs="Calibri"/>
          <w:sz w:val="22"/>
          <w:szCs w:val="22"/>
        </w:rPr>
        <w:t xml:space="preserve"> des impacts divers selon </w:t>
      </w:r>
      <w:r w:rsidR="00C54D86" w:rsidRPr="0003434E">
        <w:rPr>
          <w:rFonts w:ascii="Calibri" w:hAnsi="Calibri" w:cs="Calibri"/>
          <w:sz w:val="22"/>
          <w:szCs w:val="22"/>
        </w:rPr>
        <w:t>ses</w:t>
      </w:r>
      <w:r w:rsidR="008D304C" w:rsidRPr="0003434E">
        <w:rPr>
          <w:rFonts w:ascii="Calibri" w:hAnsi="Calibri" w:cs="Calibri"/>
          <w:sz w:val="22"/>
          <w:szCs w:val="22"/>
        </w:rPr>
        <w:t xml:space="preserve"> leviers</w:t>
      </w:r>
      <w:r w:rsidR="00AB13AD" w:rsidRPr="0003434E">
        <w:rPr>
          <w:rFonts w:ascii="Calibri" w:hAnsi="Calibri" w:cs="Calibri"/>
          <w:sz w:val="22"/>
          <w:szCs w:val="22"/>
        </w:rPr>
        <w:t xml:space="preserve"> </w:t>
      </w:r>
      <w:r w:rsidR="008D304C" w:rsidRPr="0003434E">
        <w:rPr>
          <w:rFonts w:ascii="Calibri" w:hAnsi="Calibri" w:cs="Calibri"/>
          <w:sz w:val="22"/>
          <w:szCs w:val="22"/>
        </w:rPr>
        <w:t>: action directe, formation et</w:t>
      </w:r>
      <w:r w:rsidR="001C33E4" w:rsidRPr="0003434E">
        <w:rPr>
          <w:rFonts w:ascii="Calibri" w:hAnsi="Calibri" w:cs="Calibri"/>
          <w:sz w:val="22"/>
          <w:szCs w:val="22"/>
        </w:rPr>
        <w:t xml:space="preserve"> </w:t>
      </w:r>
      <w:r w:rsidR="008D304C" w:rsidRPr="0003434E">
        <w:rPr>
          <w:rFonts w:ascii="Calibri" w:hAnsi="Calibri" w:cs="Calibri"/>
          <w:sz w:val="22"/>
          <w:szCs w:val="22"/>
        </w:rPr>
        <w:t xml:space="preserve">développement des pratiques, recherche, </w:t>
      </w:r>
      <w:r w:rsidR="008D304C" w:rsidRPr="0003434E">
        <w:rPr>
          <w:rFonts w:ascii="Calibri" w:hAnsi="Calibri" w:cs="Calibri"/>
          <w:b/>
          <w:bCs/>
          <w:color w:val="3EA8B6"/>
          <w:sz w:val="22"/>
          <w:szCs w:val="22"/>
        </w:rPr>
        <w:t>création d’environnements favorables ou</w:t>
      </w:r>
      <w:r w:rsidR="001C33E4" w:rsidRPr="0003434E">
        <w:rPr>
          <w:rFonts w:ascii="Calibri" w:hAnsi="Calibri" w:cs="Calibri"/>
          <w:b/>
          <w:bCs/>
          <w:color w:val="3EA8B6"/>
          <w:sz w:val="22"/>
          <w:szCs w:val="22"/>
        </w:rPr>
        <w:t xml:space="preserve"> </w:t>
      </w:r>
      <w:r w:rsidR="008D304C" w:rsidRPr="0003434E">
        <w:rPr>
          <w:rFonts w:ascii="Calibri" w:hAnsi="Calibri" w:cs="Calibri"/>
          <w:b/>
          <w:bCs/>
          <w:color w:val="3EA8B6"/>
          <w:sz w:val="22"/>
          <w:szCs w:val="22"/>
        </w:rPr>
        <w:t>de politiques publiques</w:t>
      </w:r>
      <w:r w:rsidR="00AB13AD" w:rsidRPr="0003434E">
        <w:rPr>
          <w:rFonts w:ascii="Calibri" w:hAnsi="Calibri" w:cs="Calibri"/>
          <w:sz w:val="22"/>
          <w:szCs w:val="22"/>
        </w:rPr>
        <w:t>;</w:t>
      </w:r>
    </w:p>
    <w:p w14:paraId="3430B707" w14:textId="77777777" w:rsidR="001E6EFB" w:rsidRPr="0003434E" w:rsidRDefault="001E6EFB" w:rsidP="001E6EF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BEA6700" w14:textId="77777777" w:rsidR="00DD2488" w:rsidRPr="0003434E" w:rsidRDefault="001C33E4" w:rsidP="001E6EFB">
      <w:pPr>
        <w:jc w:val="both"/>
        <w:rPr>
          <w:rFonts w:ascii="Calibri" w:hAnsi="Calibri" w:cs="Calibri"/>
        </w:rPr>
      </w:pPr>
      <w:r w:rsidRPr="0003434E">
        <w:rPr>
          <w:rFonts w:ascii="Calibri" w:hAnsi="Calibri" w:cs="Calibri"/>
          <w:b/>
          <w:bCs/>
          <w:sz w:val="22"/>
          <w:szCs w:val="22"/>
        </w:rPr>
        <w:t>CONSIDÉRANT QUE</w:t>
      </w:r>
      <w:r w:rsidRPr="0003434E">
        <w:rPr>
          <w:rFonts w:ascii="Calibri" w:hAnsi="Calibri" w:cs="Calibri"/>
          <w:sz w:val="22"/>
          <w:szCs w:val="22"/>
        </w:rPr>
        <w:t xml:space="preserve"> </w:t>
      </w:r>
      <w:r w:rsidR="00DD2488" w:rsidRPr="0003434E">
        <w:rPr>
          <w:rFonts w:ascii="Calibri" w:hAnsi="Calibri" w:cs="Calibri"/>
          <w:sz w:val="22"/>
          <w:szCs w:val="22"/>
        </w:rPr>
        <w:t xml:space="preserve">les difficultés éprouvées pendant la petite enfance </w:t>
      </w:r>
      <w:r w:rsidR="001E6EFB" w:rsidRPr="0003434E">
        <w:rPr>
          <w:rFonts w:ascii="Calibri" w:hAnsi="Calibri" w:cs="Calibri"/>
          <w:sz w:val="22"/>
          <w:szCs w:val="22"/>
        </w:rPr>
        <w:t>entraînent</w:t>
      </w:r>
      <w:r w:rsidR="00DD2488" w:rsidRPr="0003434E">
        <w:rPr>
          <w:rFonts w:ascii="Calibri" w:hAnsi="Calibri" w:cs="Calibri"/>
          <w:sz w:val="22"/>
          <w:szCs w:val="22"/>
        </w:rPr>
        <w:t xml:space="preserve"> des conséquences sur les habiletés cognitives et sociales, </w:t>
      </w:r>
      <w:r w:rsidR="00DD2488" w:rsidRPr="0003434E">
        <w:rPr>
          <w:rFonts w:ascii="Calibri" w:hAnsi="Calibri" w:cs="Calibri"/>
          <w:b/>
          <w:bCs/>
          <w:color w:val="3EA8B6"/>
          <w:sz w:val="22"/>
          <w:szCs w:val="22"/>
        </w:rPr>
        <w:t xml:space="preserve">qui peuvent à leur tour </w:t>
      </w:r>
      <w:proofErr w:type="gramStart"/>
      <w:r w:rsidR="00A82C2E" w:rsidRPr="0003434E">
        <w:rPr>
          <w:rFonts w:ascii="Calibri" w:hAnsi="Calibri" w:cs="Calibri"/>
          <w:b/>
          <w:bCs/>
          <w:color w:val="3EA8B6"/>
          <w:sz w:val="22"/>
          <w:szCs w:val="22"/>
        </w:rPr>
        <w:t>avoir</w:t>
      </w:r>
      <w:proofErr w:type="gramEnd"/>
      <w:r w:rsidR="00DD2488" w:rsidRPr="0003434E">
        <w:rPr>
          <w:rFonts w:ascii="Calibri" w:hAnsi="Calibri" w:cs="Calibri"/>
          <w:b/>
          <w:bCs/>
          <w:color w:val="3EA8B6"/>
          <w:sz w:val="22"/>
          <w:szCs w:val="22"/>
        </w:rPr>
        <w:t xml:space="preserve"> des répercussions sur la réussite scolaire</w:t>
      </w:r>
      <w:r w:rsidR="00DD2488" w:rsidRPr="0003434E">
        <w:rPr>
          <w:rFonts w:ascii="Calibri" w:hAnsi="Calibri" w:cs="Calibri"/>
          <w:sz w:val="22"/>
          <w:szCs w:val="22"/>
        </w:rPr>
        <w:t>;</w:t>
      </w:r>
    </w:p>
    <w:p w14:paraId="7A7E5492" w14:textId="77777777" w:rsidR="001E6EFB" w:rsidRPr="0003434E" w:rsidRDefault="001E6EFB" w:rsidP="001E6EFB">
      <w:pPr>
        <w:jc w:val="both"/>
        <w:rPr>
          <w:rFonts w:ascii="Calibri" w:hAnsi="Calibri" w:cs="Calibri"/>
          <w:b/>
          <w:sz w:val="22"/>
          <w:szCs w:val="22"/>
        </w:rPr>
      </w:pPr>
    </w:p>
    <w:p w14:paraId="5B7F629E" w14:textId="77777777" w:rsidR="00291AA9" w:rsidRPr="0003434E" w:rsidRDefault="00DD2488" w:rsidP="001E6EFB">
      <w:pPr>
        <w:jc w:val="both"/>
        <w:rPr>
          <w:rFonts w:ascii="Calibri" w:hAnsi="Calibri" w:cs="Calibri"/>
          <w:sz w:val="22"/>
          <w:szCs w:val="22"/>
        </w:rPr>
      </w:pPr>
      <w:r w:rsidRPr="0003434E">
        <w:rPr>
          <w:rFonts w:ascii="Calibri" w:hAnsi="Calibri" w:cs="Calibri"/>
          <w:b/>
          <w:sz w:val="22"/>
          <w:szCs w:val="22"/>
        </w:rPr>
        <w:t>CONSIDÉRANT QUE</w:t>
      </w:r>
      <w:r w:rsidRPr="0003434E">
        <w:rPr>
          <w:rFonts w:ascii="Calibri" w:hAnsi="Calibri" w:cs="Calibri"/>
          <w:sz w:val="22"/>
          <w:szCs w:val="22"/>
        </w:rPr>
        <w:t xml:space="preserve"> </w:t>
      </w:r>
      <w:r w:rsidR="00291AA9" w:rsidRPr="0003434E">
        <w:rPr>
          <w:rFonts w:ascii="Calibri" w:hAnsi="Calibri" w:cs="Calibri"/>
          <w:sz w:val="22"/>
          <w:szCs w:val="22"/>
        </w:rPr>
        <w:t xml:space="preserve">pour créer des communautés bienveillantes autour de nos tout-petits, nous devons </w:t>
      </w:r>
      <w:r w:rsidR="00291AA9" w:rsidRPr="0003434E">
        <w:rPr>
          <w:rFonts w:ascii="Calibri" w:hAnsi="Calibri" w:cs="Calibri"/>
          <w:b/>
          <w:bCs/>
          <w:color w:val="3EA8B6"/>
          <w:sz w:val="22"/>
          <w:szCs w:val="22"/>
        </w:rPr>
        <w:t>agir ensemble, de manière concertée, en mettant en commun les capacités et les missions de divers acteurs</w:t>
      </w:r>
      <w:r w:rsidR="00291AA9" w:rsidRPr="0003434E">
        <w:rPr>
          <w:rFonts w:ascii="Calibri" w:hAnsi="Calibri" w:cs="Calibri"/>
          <w:color w:val="3EA8B6"/>
          <w:sz w:val="22"/>
          <w:szCs w:val="22"/>
        </w:rPr>
        <w:t xml:space="preserve"> </w:t>
      </w:r>
      <w:r w:rsidR="00291AA9" w:rsidRPr="0003434E">
        <w:rPr>
          <w:rFonts w:ascii="Calibri" w:hAnsi="Calibri" w:cs="Calibri"/>
          <w:sz w:val="22"/>
          <w:szCs w:val="22"/>
        </w:rPr>
        <w:t xml:space="preserve">qui encadrent les tout-petits. </w:t>
      </w:r>
      <w:r w:rsidR="001C33E4" w:rsidRPr="0003434E">
        <w:rPr>
          <w:rFonts w:ascii="Calibri" w:hAnsi="Calibri" w:cs="Calibri"/>
          <w:sz w:val="22"/>
          <w:szCs w:val="22"/>
        </w:rPr>
        <w:t>Les impacts sont encore plus grands lorsque les actions sont réalisées collectivement</w:t>
      </w:r>
      <w:r w:rsidR="00291AA9" w:rsidRPr="0003434E">
        <w:rPr>
          <w:rFonts w:ascii="Calibri" w:hAnsi="Calibri" w:cs="Calibri"/>
          <w:sz w:val="22"/>
          <w:szCs w:val="22"/>
        </w:rPr>
        <w:t>;</w:t>
      </w:r>
    </w:p>
    <w:p w14:paraId="40F731B9" w14:textId="77777777" w:rsidR="001E6EFB" w:rsidRPr="0003434E" w:rsidRDefault="001E6EFB" w:rsidP="001E6EFB">
      <w:pPr>
        <w:jc w:val="both"/>
        <w:rPr>
          <w:rFonts w:ascii="Calibri" w:hAnsi="Calibri" w:cs="Calibri"/>
          <w:b/>
          <w:sz w:val="22"/>
          <w:szCs w:val="22"/>
        </w:rPr>
      </w:pPr>
    </w:p>
    <w:p w14:paraId="663B5661" w14:textId="77777777" w:rsidR="00C54D86" w:rsidRPr="0003434E" w:rsidRDefault="00C54D86" w:rsidP="001E6EFB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03434E">
        <w:rPr>
          <w:rFonts w:ascii="Calibri" w:hAnsi="Calibri" w:cs="Calibri"/>
          <w:b/>
          <w:sz w:val="22"/>
          <w:szCs w:val="22"/>
        </w:rPr>
        <w:t>CONSIDÉRANT QUE</w:t>
      </w:r>
      <w:r w:rsidRPr="0003434E">
        <w:rPr>
          <w:rFonts w:ascii="Calibri" w:hAnsi="Calibri" w:cs="Calibri"/>
          <w:sz w:val="22"/>
          <w:szCs w:val="22"/>
        </w:rPr>
        <w:t xml:space="preserve"> </w:t>
      </w:r>
      <w:r w:rsidRPr="0003434E">
        <w:rPr>
          <w:rFonts w:ascii="Calibri" w:hAnsi="Calibri" w:cs="Calibri"/>
          <w:b/>
          <w:bCs/>
          <w:color w:val="3EA8B6"/>
          <w:sz w:val="22"/>
          <w:szCs w:val="22"/>
        </w:rPr>
        <w:t>l</w:t>
      </w:r>
      <w:r w:rsidR="00687BC8">
        <w:rPr>
          <w:rFonts w:ascii="Calibri" w:hAnsi="Calibri" w:cs="Calibri"/>
          <w:b/>
          <w:bCs/>
          <w:color w:val="3EA8B6"/>
          <w:sz w:val="22"/>
          <w:szCs w:val="22"/>
        </w:rPr>
        <w:t xml:space="preserve">es </w:t>
      </w:r>
      <w:r w:rsidR="00907B25">
        <w:rPr>
          <w:rFonts w:ascii="Calibri" w:hAnsi="Calibri" w:cs="Calibri"/>
          <w:b/>
          <w:bCs/>
          <w:color w:val="3EA8B6"/>
          <w:sz w:val="22"/>
          <w:szCs w:val="22"/>
        </w:rPr>
        <w:t>répercussions</w:t>
      </w:r>
      <w:r w:rsidR="00687BC8">
        <w:rPr>
          <w:rFonts w:ascii="Calibri" w:hAnsi="Calibri" w:cs="Calibri"/>
          <w:b/>
          <w:bCs/>
          <w:color w:val="3EA8B6"/>
          <w:sz w:val="22"/>
          <w:szCs w:val="22"/>
        </w:rPr>
        <w:t xml:space="preserve"> </w:t>
      </w:r>
      <w:r w:rsidR="00907B25">
        <w:rPr>
          <w:rFonts w:ascii="Calibri" w:hAnsi="Calibri" w:cs="Calibri"/>
          <w:b/>
          <w:bCs/>
          <w:color w:val="3EA8B6"/>
          <w:sz w:val="22"/>
          <w:szCs w:val="22"/>
        </w:rPr>
        <w:t xml:space="preserve">de </w:t>
      </w:r>
      <w:r w:rsidR="00687BC8">
        <w:rPr>
          <w:rFonts w:ascii="Calibri" w:hAnsi="Calibri" w:cs="Calibri"/>
          <w:b/>
          <w:bCs/>
          <w:color w:val="3EA8B6"/>
          <w:sz w:val="22"/>
          <w:szCs w:val="22"/>
        </w:rPr>
        <w:t xml:space="preserve">la COVID-19 </w:t>
      </w:r>
      <w:r w:rsidR="00907B25">
        <w:rPr>
          <w:rFonts w:ascii="Calibri" w:hAnsi="Calibri" w:cs="Calibri"/>
          <w:b/>
          <w:bCs/>
          <w:color w:val="3EA8B6"/>
          <w:sz w:val="22"/>
          <w:szCs w:val="22"/>
        </w:rPr>
        <w:t>ont des impacts importants sur</w:t>
      </w:r>
      <w:r w:rsidRPr="0003434E">
        <w:rPr>
          <w:rFonts w:ascii="Calibri" w:hAnsi="Calibri" w:cs="Calibri"/>
          <w:b/>
          <w:bCs/>
          <w:color w:val="3EA8B6"/>
          <w:sz w:val="22"/>
          <w:szCs w:val="22"/>
        </w:rPr>
        <w:t xml:space="preserve"> les tout-petits et leur famille</w:t>
      </w:r>
      <w:r w:rsidR="00907B25">
        <w:rPr>
          <w:rFonts w:ascii="Calibri" w:hAnsi="Calibri" w:cs="Calibri"/>
          <w:b/>
          <w:bCs/>
          <w:color w:val="3EA8B6"/>
          <w:sz w:val="22"/>
          <w:szCs w:val="22"/>
        </w:rPr>
        <w:t> </w:t>
      </w:r>
      <w:r w:rsidRPr="0003434E">
        <w:rPr>
          <w:rFonts w:ascii="Calibri" w:hAnsi="Calibri" w:cs="Calibri"/>
          <w:sz w:val="22"/>
          <w:szCs w:val="22"/>
        </w:rPr>
        <w:t>:</w:t>
      </w:r>
    </w:p>
    <w:p w14:paraId="0D6DAEB8" w14:textId="77777777" w:rsidR="00C54D86" w:rsidRPr="0003434E" w:rsidRDefault="00C54D86" w:rsidP="007D5500">
      <w:pPr>
        <w:pStyle w:val="Paragraphedeliste"/>
        <w:numPr>
          <w:ilvl w:val="3"/>
          <w:numId w:val="5"/>
        </w:numPr>
        <w:ind w:left="709" w:hanging="283"/>
        <w:contextualSpacing w:val="0"/>
        <w:jc w:val="both"/>
        <w:rPr>
          <w:rFonts w:cs="Calibri"/>
          <w:sz w:val="22"/>
          <w:szCs w:val="22"/>
        </w:rPr>
      </w:pPr>
      <w:r w:rsidRPr="0003434E">
        <w:rPr>
          <w:rFonts w:cs="Calibri"/>
          <w:sz w:val="22"/>
          <w:szCs w:val="22"/>
        </w:rPr>
        <w:t>Les bouleversements auront des effets à long terme pour les tout-</w:t>
      </w:r>
      <w:proofErr w:type="gramStart"/>
      <w:r w:rsidRPr="0003434E">
        <w:rPr>
          <w:rFonts w:cs="Calibri"/>
          <w:sz w:val="22"/>
          <w:szCs w:val="22"/>
        </w:rPr>
        <w:t>petits</w:t>
      </w:r>
      <w:r w:rsidR="00802367" w:rsidRPr="0003434E">
        <w:rPr>
          <w:rFonts w:cs="Calibri"/>
          <w:sz w:val="22"/>
          <w:szCs w:val="22"/>
        </w:rPr>
        <w:t>;</w:t>
      </w:r>
      <w:proofErr w:type="gramEnd"/>
    </w:p>
    <w:p w14:paraId="43D47666" w14:textId="77777777" w:rsidR="00C54D86" w:rsidRPr="0003434E" w:rsidRDefault="00C54D86" w:rsidP="007D5500">
      <w:pPr>
        <w:pStyle w:val="Paragraphedeliste"/>
        <w:numPr>
          <w:ilvl w:val="3"/>
          <w:numId w:val="5"/>
        </w:numPr>
        <w:ind w:left="709" w:hanging="283"/>
        <w:contextualSpacing w:val="0"/>
        <w:jc w:val="both"/>
        <w:rPr>
          <w:rFonts w:cs="Calibri"/>
          <w:sz w:val="22"/>
          <w:szCs w:val="22"/>
        </w:rPr>
      </w:pPr>
      <w:r w:rsidRPr="0003434E">
        <w:rPr>
          <w:rFonts w:cs="Calibri"/>
          <w:sz w:val="22"/>
          <w:szCs w:val="22"/>
        </w:rPr>
        <w:t xml:space="preserve">Les conséquences sont exacerbées pour les enfants qui sont en situation de </w:t>
      </w:r>
      <w:proofErr w:type="gramStart"/>
      <w:r w:rsidRPr="0003434E">
        <w:rPr>
          <w:rFonts w:cs="Calibri"/>
          <w:sz w:val="22"/>
          <w:szCs w:val="22"/>
        </w:rPr>
        <w:t>vulnérabilité</w:t>
      </w:r>
      <w:r w:rsidR="00802367" w:rsidRPr="0003434E">
        <w:rPr>
          <w:rFonts w:cs="Calibri"/>
          <w:sz w:val="22"/>
          <w:szCs w:val="22"/>
        </w:rPr>
        <w:t>;</w:t>
      </w:r>
      <w:proofErr w:type="gramEnd"/>
    </w:p>
    <w:p w14:paraId="48CF11AD" w14:textId="77777777" w:rsidR="00C54D86" w:rsidRPr="0003434E" w:rsidRDefault="00C54D86" w:rsidP="007D5500">
      <w:pPr>
        <w:pStyle w:val="Paragraphedeliste"/>
        <w:numPr>
          <w:ilvl w:val="3"/>
          <w:numId w:val="5"/>
        </w:numPr>
        <w:ind w:left="709" w:hanging="283"/>
        <w:contextualSpacing w:val="0"/>
        <w:jc w:val="both"/>
        <w:rPr>
          <w:rFonts w:cs="Calibri"/>
          <w:b/>
          <w:sz w:val="22"/>
          <w:szCs w:val="22"/>
        </w:rPr>
      </w:pPr>
      <w:r w:rsidRPr="0003434E">
        <w:rPr>
          <w:rFonts w:cs="Calibri"/>
          <w:sz w:val="22"/>
          <w:szCs w:val="22"/>
        </w:rPr>
        <w:t xml:space="preserve">La pandémie n’a pas seulement limité le nombre de contacts sociaux chez les plus petits : elle a aussi ébranlé plusieurs déterminants, comme le revenu familial, l’accès à un logement décent, les pratiques et le stress des </w:t>
      </w:r>
      <w:proofErr w:type="gramStart"/>
      <w:r w:rsidRPr="0003434E">
        <w:rPr>
          <w:rFonts w:cs="Calibri"/>
          <w:sz w:val="22"/>
          <w:szCs w:val="22"/>
        </w:rPr>
        <w:t>parents</w:t>
      </w:r>
      <w:r w:rsidR="00591541" w:rsidRPr="0003434E">
        <w:rPr>
          <w:rFonts w:cs="Calibri"/>
          <w:sz w:val="22"/>
          <w:szCs w:val="22"/>
        </w:rPr>
        <w:t>;</w:t>
      </w:r>
      <w:proofErr w:type="gramEnd"/>
    </w:p>
    <w:p w14:paraId="4AE605E5" w14:textId="77777777" w:rsidR="001E6EFB" w:rsidRPr="0003434E" w:rsidRDefault="001E6EFB" w:rsidP="001E6EFB">
      <w:pPr>
        <w:jc w:val="both"/>
        <w:rPr>
          <w:rFonts w:ascii="Calibri" w:hAnsi="Calibri" w:cs="Calibri"/>
          <w:b/>
          <w:sz w:val="22"/>
          <w:szCs w:val="22"/>
        </w:rPr>
      </w:pPr>
    </w:p>
    <w:p w14:paraId="757CF92E" w14:textId="77777777" w:rsidR="00555F66" w:rsidRPr="0003434E" w:rsidRDefault="00C065B0" w:rsidP="001E6EFB">
      <w:pPr>
        <w:jc w:val="both"/>
        <w:rPr>
          <w:rFonts w:ascii="Calibri" w:hAnsi="Calibri" w:cs="Calibri"/>
          <w:sz w:val="22"/>
          <w:szCs w:val="22"/>
        </w:rPr>
      </w:pPr>
      <w:r w:rsidRPr="0003434E">
        <w:rPr>
          <w:rFonts w:ascii="Calibri" w:hAnsi="Calibri" w:cs="Calibri"/>
          <w:b/>
          <w:sz w:val="22"/>
          <w:szCs w:val="22"/>
        </w:rPr>
        <w:t>CONSIDÉRANT QUE</w:t>
      </w:r>
      <w:r w:rsidRPr="0003434E">
        <w:rPr>
          <w:rFonts w:ascii="Calibri" w:hAnsi="Calibri" w:cs="Calibri"/>
          <w:sz w:val="22"/>
          <w:szCs w:val="22"/>
        </w:rPr>
        <w:t xml:space="preserve"> </w:t>
      </w:r>
      <w:r w:rsidR="00555F66" w:rsidRPr="0003434E">
        <w:rPr>
          <w:rFonts w:ascii="Calibri" w:hAnsi="Calibri" w:cs="Calibri"/>
          <w:sz w:val="22"/>
          <w:szCs w:val="22"/>
        </w:rPr>
        <w:t>l’</w:t>
      </w:r>
      <w:r w:rsidR="00555F66" w:rsidRPr="0003434E">
        <w:rPr>
          <w:rFonts w:ascii="Calibri" w:hAnsi="Calibri" w:cs="Calibri"/>
          <w:b/>
          <w:bCs/>
          <w:color w:val="3EA8B6"/>
          <w:sz w:val="22"/>
          <w:szCs w:val="22"/>
        </w:rPr>
        <w:t xml:space="preserve">accès à des ressources et à des services dans la communauté </w:t>
      </w:r>
      <w:r w:rsidR="00555F66" w:rsidRPr="0003434E">
        <w:rPr>
          <w:rFonts w:ascii="Calibri" w:hAnsi="Calibri" w:cs="Calibri"/>
          <w:sz w:val="22"/>
          <w:szCs w:val="22"/>
        </w:rPr>
        <w:t>contribue à la qualité du milieu dans lequel l’enfant grandit et influence le développement sain des enfants</w:t>
      </w:r>
      <w:r w:rsidR="00A652EE" w:rsidRPr="0003434E">
        <w:rPr>
          <w:rFonts w:ascii="Calibri" w:hAnsi="Calibri" w:cs="Calibri"/>
          <w:sz w:val="22"/>
          <w:szCs w:val="22"/>
        </w:rPr>
        <w:t>;</w:t>
      </w:r>
      <w:r w:rsidR="00DD2488" w:rsidRPr="0003434E">
        <w:rPr>
          <w:rFonts w:ascii="Calibri" w:hAnsi="Calibri" w:cs="Calibri"/>
          <w:sz w:val="22"/>
          <w:szCs w:val="22"/>
        </w:rPr>
        <w:t xml:space="preserve"> </w:t>
      </w:r>
    </w:p>
    <w:p w14:paraId="5670557E" w14:textId="77777777" w:rsidR="001E6EFB" w:rsidRPr="0003434E" w:rsidRDefault="001E6EFB" w:rsidP="001E6EF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E8C9F50" w14:textId="77777777" w:rsidR="007D5500" w:rsidRPr="0003434E" w:rsidRDefault="007D5500">
      <w:pPr>
        <w:rPr>
          <w:rFonts w:ascii="Calibri" w:hAnsi="Calibri" w:cs="Calibri"/>
          <w:b/>
          <w:bCs/>
          <w:sz w:val="22"/>
          <w:szCs w:val="22"/>
        </w:rPr>
      </w:pPr>
      <w:r w:rsidRPr="0003434E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63C8800D" w14:textId="77777777" w:rsidR="008B3A0D" w:rsidRPr="0003434E" w:rsidRDefault="00CE2152" w:rsidP="007D5500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03434E">
        <w:rPr>
          <w:rFonts w:ascii="Calibri" w:hAnsi="Calibri" w:cs="Calibri"/>
          <w:b/>
          <w:bCs/>
          <w:sz w:val="22"/>
          <w:szCs w:val="22"/>
        </w:rPr>
        <w:t>CONSIDÉRANT QUE</w:t>
      </w:r>
      <w:r w:rsidRPr="0003434E">
        <w:rPr>
          <w:rFonts w:ascii="Calibri" w:hAnsi="Calibri" w:cs="Calibri"/>
          <w:sz w:val="22"/>
          <w:szCs w:val="22"/>
        </w:rPr>
        <w:t xml:space="preserve"> </w:t>
      </w:r>
      <w:r w:rsidRPr="0003434E">
        <w:rPr>
          <w:rFonts w:ascii="Calibri" w:hAnsi="Calibri" w:cs="Calibri"/>
          <w:b/>
          <w:bCs/>
          <w:color w:val="3EA8B6"/>
          <w:sz w:val="22"/>
          <w:szCs w:val="22"/>
        </w:rPr>
        <w:t>l’amélioration de l’aménagement et de la sécurité des territoires</w:t>
      </w:r>
      <w:r w:rsidR="008B3A0D" w:rsidRPr="0003434E">
        <w:rPr>
          <w:rFonts w:ascii="Calibri" w:hAnsi="Calibri" w:cs="Calibri"/>
          <w:color w:val="3EA8B6"/>
          <w:sz w:val="22"/>
          <w:szCs w:val="22"/>
        </w:rPr>
        <w:t xml:space="preserve"> </w:t>
      </w:r>
      <w:r w:rsidR="008B3A0D" w:rsidRPr="0003434E">
        <w:rPr>
          <w:rFonts w:ascii="Calibri" w:hAnsi="Calibri" w:cs="Calibri"/>
          <w:sz w:val="22"/>
          <w:szCs w:val="22"/>
        </w:rPr>
        <w:t>a un impact sur les expériences vécu</w:t>
      </w:r>
      <w:r w:rsidR="0087296A" w:rsidRPr="0003434E">
        <w:rPr>
          <w:rFonts w:ascii="Calibri" w:hAnsi="Calibri" w:cs="Calibri"/>
          <w:sz w:val="22"/>
          <w:szCs w:val="22"/>
        </w:rPr>
        <w:t>e</w:t>
      </w:r>
      <w:r w:rsidR="008B3A0D" w:rsidRPr="0003434E">
        <w:rPr>
          <w:rFonts w:ascii="Calibri" w:hAnsi="Calibri" w:cs="Calibri"/>
          <w:sz w:val="22"/>
          <w:szCs w:val="22"/>
        </w:rPr>
        <w:t>s par les tout-petits et sur leur développement</w:t>
      </w:r>
      <w:r w:rsidR="001E6EFB" w:rsidRPr="0003434E">
        <w:rPr>
          <w:rFonts w:ascii="Calibri" w:hAnsi="Calibri" w:cs="Calibri"/>
          <w:sz w:val="22"/>
          <w:szCs w:val="22"/>
        </w:rPr>
        <w:t>,</w:t>
      </w:r>
      <w:r w:rsidR="008B3A0D" w:rsidRPr="0003434E">
        <w:rPr>
          <w:rFonts w:ascii="Calibri" w:hAnsi="Calibri" w:cs="Calibri"/>
          <w:sz w:val="22"/>
          <w:szCs w:val="22"/>
        </w:rPr>
        <w:t xml:space="preserve"> et que les municipalités ont des leviers pour agir sur cet aspect</w:t>
      </w:r>
      <w:r w:rsidR="00D14F52" w:rsidRPr="0003434E">
        <w:rPr>
          <w:rFonts w:ascii="Calibri" w:hAnsi="Calibri" w:cs="Calibri"/>
          <w:sz w:val="22"/>
          <w:szCs w:val="22"/>
        </w:rPr>
        <w:t>, par exemple,</w:t>
      </w:r>
      <w:r w:rsidR="008B3A0D" w:rsidRPr="0003434E">
        <w:rPr>
          <w:rFonts w:ascii="Calibri" w:hAnsi="Calibri" w:cs="Calibri"/>
          <w:sz w:val="22"/>
          <w:szCs w:val="22"/>
        </w:rPr>
        <w:t xml:space="preserve"> en :</w:t>
      </w:r>
    </w:p>
    <w:p w14:paraId="1DE55136" w14:textId="77777777" w:rsidR="00D54080" w:rsidRPr="0003434E" w:rsidRDefault="00D54080" w:rsidP="007D5500">
      <w:pPr>
        <w:pStyle w:val="Paragraphedeliste"/>
        <w:numPr>
          <w:ilvl w:val="0"/>
          <w:numId w:val="8"/>
        </w:numPr>
        <w:jc w:val="both"/>
        <w:rPr>
          <w:rFonts w:cs="Calibri"/>
          <w:sz w:val="22"/>
          <w:szCs w:val="22"/>
        </w:rPr>
      </w:pPr>
      <w:r w:rsidRPr="0003434E">
        <w:rPr>
          <w:rFonts w:cs="Calibri"/>
          <w:sz w:val="22"/>
          <w:szCs w:val="22"/>
        </w:rPr>
        <w:t>Favorisant l’accès aux livres pour les familles et leurs enfants via les bibliothèques municipales</w:t>
      </w:r>
      <w:r w:rsidR="0087296A" w:rsidRPr="0003434E">
        <w:rPr>
          <w:rFonts w:cs="Calibri"/>
          <w:sz w:val="22"/>
          <w:szCs w:val="22"/>
        </w:rPr>
        <w:t>,</w:t>
      </w:r>
      <w:r w:rsidRPr="0003434E">
        <w:rPr>
          <w:rFonts w:cs="Calibri"/>
          <w:sz w:val="22"/>
          <w:szCs w:val="22"/>
        </w:rPr>
        <w:t xml:space="preserve"> mais également via le soutien à de nombreux projets</w:t>
      </w:r>
      <w:r w:rsidR="00220B34" w:rsidRPr="0003434E">
        <w:rPr>
          <w:rFonts w:cs="Calibri"/>
          <w:sz w:val="22"/>
          <w:szCs w:val="22"/>
        </w:rPr>
        <w:t>,</w:t>
      </w:r>
      <w:r w:rsidRPr="0003434E">
        <w:rPr>
          <w:rFonts w:cs="Calibri"/>
          <w:sz w:val="22"/>
          <w:szCs w:val="22"/>
        </w:rPr>
        <w:t xml:space="preserve"> comme l’animation de livres dans les parcs, la mise en place de croque-livres, </w:t>
      </w:r>
      <w:proofErr w:type="gramStart"/>
      <w:r w:rsidRPr="0003434E">
        <w:rPr>
          <w:rFonts w:cs="Calibri"/>
          <w:sz w:val="22"/>
          <w:szCs w:val="22"/>
        </w:rPr>
        <w:t>etc</w:t>
      </w:r>
      <w:r w:rsidR="006C2296" w:rsidRPr="0003434E">
        <w:rPr>
          <w:rFonts w:cs="Calibri"/>
          <w:sz w:val="22"/>
          <w:szCs w:val="22"/>
        </w:rPr>
        <w:t>.;</w:t>
      </w:r>
      <w:proofErr w:type="gramEnd"/>
    </w:p>
    <w:p w14:paraId="016939F8" w14:textId="77777777" w:rsidR="008B3A0D" w:rsidRPr="0003434E" w:rsidRDefault="008B3A0D" w:rsidP="007D5500">
      <w:pPr>
        <w:pStyle w:val="Paragraphedeliste"/>
        <w:numPr>
          <w:ilvl w:val="0"/>
          <w:numId w:val="8"/>
        </w:numPr>
        <w:jc w:val="both"/>
        <w:rPr>
          <w:rFonts w:cs="Calibri"/>
          <w:sz w:val="22"/>
          <w:szCs w:val="22"/>
        </w:rPr>
      </w:pPr>
      <w:r w:rsidRPr="0003434E">
        <w:rPr>
          <w:rFonts w:cs="Calibri"/>
          <w:sz w:val="22"/>
          <w:szCs w:val="22"/>
        </w:rPr>
        <w:t>Favorisant la mise en place, dans les quartiers, d’espaces privés partagés et mis en commun pour les enfants (</w:t>
      </w:r>
      <w:r w:rsidR="00C54D86" w:rsidRPr="0003434E">
        <w:rPr>
          <w:rFonts w:cs="Calibri"/>
          <w:sz w:val="22"/>
          <w:szCs w:val="22"/>
        </w:rPr>
        <w:t>aires</w:t>
      </w:r>
      <w:r w:rsidRPr="0003434E">
        <w:rPr>
          <w:rFonts w:cs="Calibri"/>
          <w:sz w:val="22"/>
          <w:szCs w:val="22"/>
        </w:rPr>
        <w:t xml:space="preserve"> de jeu extérieures, verdure, cours ensoleillées propices aux jardins collectifs, etc.</w:t>
      </w:r>
      <w:proofErr w:type="gramStart"/>
      <w:r w:rsidRPr="0003434E">
        <w:rPr>
          <w:rFonts w:cs="Calibri"/>
          <w:sz w:val="22"/>
          <w:szCs w:val="22"/>
        </w:rPr>
        <w:t>)</w:t>
      </w:r>
      <w:r w:rsidR="00336592" w:rsidRPr="0003434E">
        <w:rPr>
          <w:rFonts w:cs="Calibri"/>
          <w:sz w:val="22"/>
          <w:szCs w:val="22"/>
        </w:rPr>
        <w:t>;</w:t>
      </w:r>
      <w:proofErr w:type="gramEnd"/>
    </w:p>
    <w:p w14:paraId="3CE19F28" w14:textId="77777777" w:rsidR="008B3A0D" w:rsidRPr="0003434E" w:rsidRDefault="008B3A0D" w:rsidP="007D5500">
      <w:pPr>
        <w:pStyle w:val="Paragraphedeliste"/>
        <w:numPr>
          <w:ilvl w:val="0"/>
          <w:numId w:val="8"/>
        </w:numPr>
        <w:jc w:val="both"/>
        <w:rPr>
          <w:rFonts w:cs="Calibri"/>
          <w:sz w:val="22"/>
          <w:szCs w:val="22"/>
        </w:rPr>
      </w:pPr>
      <w:r w:rsidRPr="0003434E">
        <w:rPr>
          <w:rFonts w:cs="Calibri"/>
          <w:sz w:val="22"/>
          <w:szCs w:val="22"/>
        </w:rPr>
        <w:t xml:space="preserve">Aménageant les quartiers pour favoriser la densité des habitations et la proximité des services et des ressources destinés aux </w:t>
      </w:r>
      <w:proofErr w:type="gramStart"/>
      <w:r w:rsidRPr="0003434E">
        <w:rPr>
          <w:rFonts w:cs="Calibri"/>
          <w:sz w:val="22"/>
          <w:szCs w:val="22"/>
        </w:rPr>
        <w:t>enfants</w:t>
      </w:r>
      <w:r w:rsidR="00B465EE" w:rsidRPr="0003434E">
        <w:rPr>
          <w:rFonts w:cs="Calibri"/>
          <w:sz w:val="22"/>
          <w:szCs w:val="22"/>
        </w:rPr>
        <w:t>;</w:t>
      </w:r>
      <w:proofErr w:type="gramEnd"/>
    </w:p>
    <w:p w14:paraId="36A3A6FC" w14:textId="77777777" w:rsidR="008B3A0D" w:rsidRPr="0003434E" w:rsidRDefault="008B3A0D" w:rsidP="007D5500">
      <w:pPr>
        <w:pStyle w:val="Paragraphedeliste"/>
        <w:numPr>
          <w:ilvl w:val="0"/>
          <w:numId w:val="8"/>
        </w:numPr>
        <w:jc w:val="both"/>
        <w:rPr>
          <w:rFonts w:cs="Calibri"/>
          <w:sz w:val="22"/>
          <w:szCs w:val="22"/>
        </w:rPr>
      </w:pPr>
      <w:r w:rsidRPr="0003434E">
        <w:rPr>
          <w:rFonts w:cs="Calibri"/>
          <w:sz w:val="22"/>
          <w:szCs w:val="22"/>
        </w:rPr>
        <w:t>Aménageant des corridors de transport actif</w:t>
      </w:r>
      <w:r w:rsidR="00315532" w:rsidRPr="0003434E">
        <w:rPr>
          <w:rFonts w:cs="Calibri"/>
          <w:sz w:val="22"/>
          <w:szCs w:val="22"/>
        </w:rPr>
        <w:t>,</w:t>
      </w:r>
      <w:r w:rsidRPr="0003434E">
        <w:rPr>
          <w:rFonts w:cs="Calibri"/>
          <w:sz w:val="22"/>
          <w:szCs w:val="22"/>
        </w:rPr>
        <w:t xml:space="preserve"> en incluant des marqueurs dans le paysage, du mobilier ludique et convivial</w:t>
      </w:r>
      <w:r w:rsidR="00A346C6" w:rsidRPr="0003434E">
        <w:rPr>
          <w:rFonts w:cs="Calibri"/>
          <w:sz w:val="22"/>
          <w:szCs w:val="22"/>
        </w:rPr>
        <w:t>,</w:t>
      </w:r>
      <w:r w:rsidRPr="0003434E">
        <w:rPr>
          <w:rFonts w:cs="Calibri"/>
          <w:sz w:val="22"/>
          <w:szCs w:val="22"/>
        </w:rPr>
        <w:t xml:space="preserve"> ainsi que du marquage au </w:t>
      </w:r>
      <w:proofErr w:type="gramStart"/>
      <w:r w:rsidRPr="0003434E">
        <w:rPr>
          <w:rFonts w:cs="Calibri"/>
          <w:sz w:val="22"/>
          <w:szCs w:val="22"/>
        </w:rPr>
        <w:t>sol</w:t>
      </w:r>
      <w:r w:rsidR="00B465EE" w:rsidRPr="0003434E">
        <w:rPr>
          <w:rFonts w:cs="Calibri"/>
          <w:sz w:val="22"/>
          <w:szCs w:val="22"/>
        </w:rPr>
        <w:t>;</w:t>
      </w:r>
      <w:proofErr w:type="gramEnd"/>
    </w:p>
    <w:p w14:paraId="3F49F49A" w14:textId="77777777" w:rsidR="008B3A0D" w:rsidRPr="0003434E" w:rsidRDefault="008B3A0D" w:rsidP="007D5500">
      <w:pPr>
        <w:pStyle w:val="Paragraphedeliste"/>
        <w:numPr>
          <w:ilvl w:val="0"/>
          <w:numId w:val="8"/>
        </w:numPr>
        <w:jc w:val="both"/>
        <w:rPr>
          <w:rFonts w:cs="Calibri"/>
          <w:sz w:val="22"/>
          <w:szCs w:val="22"/>
        </w:rPr>
      </w:pPr>
      <w:r w:rsidRPr="0003434E">
        <w:rPr>
          <w:rFonts w:cs="Calibri"/>
          <w:sz w:val="22"/>
          <w:szCs w:val="22"/>
        </w:rPr>
        <w:t>Assurant une connectivité du réseau piéton</w:t>
      </w:r>
      <w:r w:rsidR="00A27EC1" w:rsidRPr="0003434E">
        <w:rPr>
          <w:rFonts w:cs="Calibri"/>
          <w:sz w:val="22"/>
          <w:szCs w:val="22"/>
        </w:rPr>
        <w:t>nier</w:t>
      </w:r>
      <w:r w:rsidRPr="0003434E">
        <w:rPr>
          <w:rFonts w:cs="Calibri"/>
          <w:sz w:val="22"/>
          <w:szCs w:val="22"/>
        </w:rPr>
        <w:t xml:space="preserve"> et cyclable aux différents lieux fréquentés par les enfants (services, écoles, commerces, centres sportifs, parcs, bibliothèques, etc.</w:t>
      </w:r>
      <w:proofErr w:type="gramStart"/>
      <w:r w:rsidRPr="0003434E">
        <w:rPr>
          <w:rFonts w:cs="Calibri"/>
          <w:sz w:val="22"/>
          <w:szCs w:val="22"/>
        </w:rPr>
        <w:t>)</w:t>
      </w:r>
      <w:r w:rsidR="007732AB" w:rsidRPr="0003434E">
        <w:rPr>
          <w:rFonts w:cs="Calibri"/>
          <w:sz w:val="22"/>
          <w:szCs w:val="22"/>
        </w:rPr>
        <w:t>;</w:t>
      </w:r>
      <w:proofErr w:type="gramEnd"/>
    </w:p>
    <w:p w14:paraId="133996BC" w14:textId="77777777" w:rsidR="007D5500" w:rsidRPr="0003434E" w:rsidRDefault="007D5500" w:rsidP="001E6EFB">
      <w:pPr>
        <w:jc w:val="both"/>
        <w:rPr>
          <w:rFonts w:ascii="Calibri" w:hAnsi="Calibri" w:cs="Calibri"/>
          <w:b/>
          <w:sz w:val="22"/>
          <w:szCs w:val="22"/>
        </w:rPr>
      </w:pPr>
    </w:p>
    <w:p w14:paraId="23585528" w14:textId="77777777" w:rsidR="00D14F52" w:rsidRPr="0003434E" w:rsidRDefault="007C695D" w:rsidP="001E6EFB">
      <w:pPr>
        <w:jc w:val="both"/>
        <w:rPr>
          <w:rFonts w:ascii="Calibri" w:hAnsi="Calibri" w:cs="Calibri"/>
          <w:sz w:val="22"/>
          <w:szCs w:val="22"/>
        </w:rPr>
      </w:pPr>
      <w:r w:rsidRPr="0003434E">
        <w:rPr>
          <w:rFonts w:ascii="Calibri" w:hAnsi="Calibri" w:cs="Calibri"/>
          <w:b/>
          <w:sz w:val="22"/>
          <w:szCs w:val="22"/>
        </w:rPr>
        <w:t>CONSIDÉRANT QUE</w:t>
      </w:r>
      <w:r w:rsidRPr="0003434E">
        <w:rPr>
          <w:rFonts w:ascii="Calibri" w:hAnsi="Calibri" w:cs="Calibri"/>
          <w:sz w:val="22"/>
          <w:szCs w:val="22"/>
        </w:rPr>
        <w:t xml:space="preserve"> le travail du</w:t>
      </w:r>
      <w:r w:rsidRPr="0003434E">
        <w:rPr>
          <w:rFonts w:ascii="Calibri" w:hAnsi="Calibri" w:cs="Calibri"/>
          <w:b/>
          <w:sz w:val="22"/>
          <w:szCs w:val="22"/>
        </w:rPr>
        <w:t xml:space="preserve"> </w:t>
      </w:r>
      <w:r w:rsidR="00DD2488" w:rsidRPr="0003434E">
        <w:rPr>
          <w:rFonts w:ascii="Calibri" w:hAnsi="Calibri" w:cs="Calibri"/>
          <w:b/>
          <w:color w:val="3EA8B6"/>
          <w:sz w:val="22"/>
          <w:szCs w:val="22"/>
        </w:rPr>
        <w:t xml:space="preserve">Collectif </w:t>
      </w:r>
      <w:r w:rsidR="00220B34" w:rsidRPr="0003434E">
        <w:rPr>
          <w:rFonts w:ascii="Calibri" w:hAnsi="Calibri" w:cs="Calibri"/>
          <w:b/>
          <w:color w:val="3EA8B6"/>
          <w:sz w:val="22"/>
          <w:szCs w:val="22"/>
        </w:rPr>
        <w:t>e</w:t>
      </w:r>
      <w:r w:rsidR="00DD2488" w:rsidRPr="0003434E">
        <w:rPr>
          <w:rFonts w:ascii="Calibri" w:hAnsi="Calibri" w:cs="Calibri"/>
          <w:b/>
          <w:color w:val="3EA8B6"/>
          <w:sz w:val="22"/>
          <w:szCs w:val="22"/>
        </w:rPr>
        <w:t>strien 0-5 ans</w:t>
      </w:r>
      <w:r w:rsidR="0033559F" w:rsidRPr="0003434E">
        <w:rPr>
          <w:rFonts w:ascii="Calibri" w:hAnsi="Calibri" w:cs="Calibri"/>
          <w:b/>
          <w:color w:val="3EA8B6"/>
          <w:sz w:val="22"/>
          <w:szCs w:val="22"/>
        </w:rPr>
        <w:t>, d</w:t>
      </w:r>
      <w:r w:rsidR="003A6831">
        <w:rPr>
          <w:rFonts w:ascii="Calibri" w:hAnsi="Calibri" w:cs="Calibri"/>
          <w:b/>
          <w:color w:val="3EA8B6"/>
          <w:sz w:val="22"/>
          <w:szCs w:val="22"/>
        </w:rPr>
        <w:t>e R3USSIR</w:t>
      </w:r>
      <w:r w:rsidR="0033559F" w:rsidRPr="0003434E">
        <w:rPr>
          <w:rFonts w:ascii="Calibri" w:hAnsi="Calibri" w:cs="Calibri"/>
          <w:b/>
          <w:color w:val="3EA8B6"/>
          <w:sz w:val="22"/>
          <w:szCs w:val="22"/>
        </w:rPr>
        <w:t xml:space="preserve"> </w:t>
      </w:r>
      <w:r w:rsidRPr="0003434E">
        <w:rPr>
          <w:rFonts w:ascii="Calibri" w:hAnsi="Calibri" w:cs="Calibri"/>
          <w:b/>
          <w:bCs/>
          <w:color w:val="3EA8B6"/>
          <w:sz w:val="22"/>
          <w:szCs w:val="22"/>
        </w:rPr>
        <w:t xml:space="preserve">et </w:t>
      </w:r>
      <w:r w:rsidR="0038383D" w:rsidRPr="0003434E">
        <w:rPr>
          <w:rFonts w:ascii="Calibri" w:hAnsi="Calibri" w:cs="Calibri"/>
          <w:b/>
          <w:bCs/>
          <w:color w:val="3EA8B6"/>
          <w:sz w:val="22"/>
          <w:szCs w:val="22"/>
        </w:rPr>
        <w:t>d</w:t>
      </w:r>
      <w:r w:rsidRPr="0003434E">
        <w:rPr>
          <w:rFonts w:ascii="Calibri" w:hAnsi="Calibri" w:cs="Calibri"/>
          <w:b/>
          <w:bCs/>
          <w:color w:val="3EA8B6"/>
          <w:sz w:val="22"/>
          <w:szCs w:val="22"/>
        </w:rPr>
        <w:t xml:space="preserve">es acteurs mobilisés </w:t>
      </w:r>
      <w:r w:rsidRPr="0003434E">
        <w:rPr>
          <w:rFonts w:ascii="Calibri" w:hAnsi="Calibri" w:cs="Calibri"/>
          <w:sz w:val="22"/>
          <w:szCs w:val="22"/>
        </w:rPr>
        <w:t>pour l</w:t>
      </w:r>
      <w:r w:rsidR="00DD2488" w:rsidRPr="0003434E">
        <w:rPr>
          <w:rFonts w:ascii="Calibri" w:hAnsi="Calibri" w:cs="Calibri"/>
          <w:sz w:val="22"/>
          <w:szCs w:val="22"/>
        </w:rPr>
        <w:t xml:space="preserve">es tout-petits </w:t>
      </w:r>
      <w:r w:rsidRPr="0003434E">
        <w:rPr>
          <w:rFonts w:ascii="Calibri" w:hAnsi="Calibri" w:cs="Calibri"/>
          <w:sz w:val="22"/>
          <w:szCs w:val="22"/>
        </w:rPr>
        <w:t xml:space="preserve">permet à la région </w:t>
      </w:r>
      <w:r w:rsidR="00EC6212" w:rsidRPr="0003434E">
        <w:rPr>
          <w:rFonts w:ascii="Calibri" w:hAnsi="Calibri" w:cs="Calibri"/>
          <w:sz w:val="22"/>
          <w:szCs w:val="22"/>
        </w:rPr>
        <w:t xml:space="preserve">d’agir en prévention, et </w:t>
      </w:r>
      <w:r w:rsidR="007D7FA4" w:rsidRPr="0003434E">
        <w:rPr>
          <w:rFonts w:ascii="Calibri" w:hAnsi="Calibri" w:cs="Calibri"/>
          <w:sz w:val="22"/>
          <w:szCs w:val="22"/>
        </w:rPr>
        <w:t xml:space="preserve">permettant </w:t>
      </w:r>
      <w:r w:rsidR="00EC6212" w:rsidRPr="0003434E">
        <w:rPr>
          <w:rFonts w:ascii="Calibri" w:hAnsi="Calibri" w:cs="Calibri"/>
          <w:sz w:val="22"/>
          <w:szCs w:val="22"/>
        </w:rPr>
        <w:t>ainsi d’importante</w:t>
      </w:r>
      <w:r w:rsidR="00275559" w:rsidRPr="0003434E">
        <w:rPr>
          <w:rFonts w:ascii="Calibri" w:hAnsi="Calibri" w:cs="Calibri"/>
          <w:sz w:val="22"/>
          <w:szCs w:val="22"/>
        </w:rPr>
        <w:t>s</w:t>
      </w:r>
      <w:r w:rsidR="00EC6212" w:rsidRPr="0003434E">
        <w:rPr>
          <w:rFonts w:ascii="Calibri" w:hAnsi="Calibri" w:cs="Calibri"/>
          <w:sz w:val="22"/>
          <w:szCs w:val="22"/>
        </w:rPr>
        <w:t xml:space="preserve"> économie</w:t>
      </w:r>
      <w:r w:rsidR="00275559" w:rsidRPr="0003434E">
        <w:rPr>
          <w:rFonts w:ascii="Calibri" w:hAnsi="Calibri" w:cs="Calibri"/>
          <w:sz w:val="22"/>
          <w:szCs w:val="22"/>
        </w:rPr>
        <w:t>s</w:t>
      </w:r>
      <w:r w:rsidRPr="0003434E">
        <w:rPr>
          <w:rFonts w:ascii="Calibri" w:hAnsi="Calibri" w:cs="Calibri"/>
          <w:sz w:val="22"/>
          <w:szCs w:val="22"/>
        </w:rPr>
        <w:t xml:space="preserve"> en coûts sociaux;</w:t>
      </w:r>
    </w:p>
    <w:p w14:paraId="0EC7B57A" w14:textId="77777777" w:rsidR="005545CA" w:rsidRPr="0003434E" w:rsidRDefault="005545CA" w:rsidP="001E6EFB">
      <w:pPr>
        <w:jc w:val="both"/>
        <w:rPr>
          <w:rFonts w:ascii="Calibri" w:hAnsi="Calibri" w:cs="Calibri"/>
          <w:b/>
          <w:sz w:val="22"/>
          <w:szCs w:val="22"/>
        </w:rPr>
      </w:pPr>
    </w:p>
    <w:p w14:paraId="1E89C9E9" w14:textId="77777777" w:rsidR="00EC6212" w:rsidRPr="0003434E" w:rsidRDefault="00AF6C4B" w:rsidP="001E6EFB">
      <w:pPr>
        <w:jc w:val="both"/>
        <w:rPr>
          <w:rFonts w:ascii="Calibri" w:hAnsi="Calibri" w:cs="Calibri"/>
          <w:bCs/>
          <w:color w:val="3EA8B6"/>
          <w:sz w:val="22"/>
          <w:szCs w:val="22"/>
        </w:rPr>
      </w:pPr>
      <w:r w:rsidRPr="0003434E">
        <w:rPr>
          <w:rFonts w:ascii="Calibri" w:hAnsi="Calibri" w:cs="Calibri"/>
          <w:b/>
          <w:sz w:val="22"/>
          <w:szCs w:val="22"/>
        </w:rPr>
        <w:t>CONSIDÉRANT QUE</w:t>
      </w:r>
      <w:r w:rsidRPr="0003434E">
        <w:rPr>
          <w:rFonts w:ascii="Calibri" w:hAnsi="Calibri" w:cs="Calibri"/>
          <w:sz w:val="22"/>
          <w:szCs w:val="22"/>
        </w:rPr>
        <w:t xml:space="preserve"> le</w:t>
      </w:r>
      <w:r w:rsidRPr="0003434E">
        <w:rPr>
          <w:rFonts w:ascii="Calibri" w:hAnsi="Calibri" w:cs="Calibri"/>
          <w:b/>
          <w:sz w:val="22"/>
          <w:szCs w:val="22"/>
        </w:rPr>
        <w:t xml:space="preserve"> </w:t>
      </w:r>
      <w:r w:rsidR="00A61480" w:rsidRPr="0003434E">
        <w:rPr>
          <w:rFonts w:ascii="Calibri" w:hAnsi="Calibri" w:cs="Calibri"/>
          <w:b/>
          <w:color w:val="3EA8B6"/>
          <w:sz w:val="22"/>
          <w:szCs w:val="22"/>
        </w:rPr>
        <w:t xml:space="preserve">Charte estrienne </w:t>
      </w:r>
      <w:r w:rsidR="00A61480" w:rsidRPr="0003434E">
        <w:rPr>
          <w:rFonts w:ascii="Calibri" w:hAnsi="Calibri" w:cs="Calibri"/>
          <w:b/>
          <w:i/>
          <w:iCs/>
          <w:color w:val="3EA8B6"/>
          <w:sz w:val="22"/>
          <w:szCs w:val="22"/>
        </w:rPr>
        <w:t>Voir grand pour nos enfants</w:t>
      </w:r>
      <w:r w:rsidR="00A61480" w:rsidRPr="0003434E">
        <w:rPr>
          <w:rFonts w:ascii="Calibri" w:hAnsi="Calibri" w:cs="Calibri"/>
          <w:b/>
          <w:color w:val="3EA8B6"/>
          <w:sz w:val="22"/>
          <w:szCs w:val="22"/>
        </w:rPr>
        <w:t xml:space="preserve"> </w:t>
      </w:r>
      <w:r w:rsidR="00A61480" w:rsidRPr="0003434E">
        <w:rPr>
          <w:rFonts w:ascii="Calibri" w:hAnsi="Calibri" w:cs="Calibri"/>
          <w:bCs/>
          <w:sz w:val="22"/>
          <w:szCs w:val="22"/>
        </w:rPr>
        <w:t>repose sur 4 principes d’action</w:t>
      </w:r>
      <w:r w:rsidR="00EC6212" w:rsidRPr="0003434E">
        <w:rPr>
          <w:rFonts w:ascii="Calibri" w:hAnsi="Calibri" w:cs="Calibri"/>
          <w:bCs/>
          <w:sz w:val="22"/>
          <w:szCs w:val="22"/>
        </w:rPr>
        <w:t xml:space="preserve"> qui ont fait leurs preuves :</w:t>
      </w:r>
    </w:p>
    <w:p w14:paraId="2713B927" w14:textId="77777777" w:rsidR="00AF6C4B" w:rsidRPr="0003434E" w:rsidRDefault="00EC6212" w:rsidP="001E6EFB">
      <w:pPr>
        <w:pStyle w:val="Paragraphedeliste"/>
        <w:numPr>
          <w:ilvl w:val="0"/>
          <w:numId w:val="6"/>
        </w:numPr>
        <w:contextualSpacing w:val="0"/>
        <w:jc w:val="both"/>
        <w:rPr>
          <w:rFonts w:cs="Calibri"/>
          <w:sz w:val="22"/>
          <w:szCs w:val="22"/>
        </w:rPr>
      </w:pPr>
      <w:r w:rsidRPr="0003434E">
        <w:rPr>
          <w:rFonts w:cs="Calibri"/>
          <w:sz w:val="22"/>
          <w:szCs w:val="22"/>
        </w:rPr>
        <w:t xml:space="preserve">Reconnaitre et soutenir les parents comme les premiers alliés du développement des </w:t>
      </w:r>
      <w:proofErr w:type="gramStart"/>
      <w:r w:rsidRPr="0003434E">
        <w:rPr>
          <w:rFonts w:cs="Calibri"/>
          <w:sz w:val="22"/>
          <w:szCs w:val="22"/>
        </w:rPr>
        <w:t>enfants</w:t>
      </w:r>
      <w:r w:rsidR="00055C09" w:rsidRPr="0003434E">
        <w:rPr>
          <w:rFonts w:cs="Calibri"/>
          <w:sz w:val="22"/>
          <w:szCs w:val="22"/>
        </w:rPr>
        <w:t>;</w:t>
      </w:r>
      <w:proofErr w:type="gramEnd"/>
    </w:p>
    <w:p w14:paraId="3AB2C7EA" w14:textId="77777777" w:rsidR="00EC6212" w:rsidRPr="0003434E" w:rsidRDefault="00EC6212" w:rsidP="001E6EFB">
      <w:pPr>
        <w:pStyle w:val="Paragraphedeliste"/>
        <w:numPr>
          <w:ilvl w:val="0"/>
          <w:numId w:val="6"/>
        </w:numPr>
        <w:contextualSpacing w:val="0"/>
        <w:jc w:val="both"/>
        <w:rPr>
          <w:rFonts w:cs="Calibri"/>
          <w:sz w:val="22"/>
          <w:szCs w:val="22"/>
        </w:rPr>
      </w:pPr>
      <w:r w:rsidRPr="0003434E">
        <w:rPr>
          <w:rFonts w:cs="Calibri"/>
          <w:sz w:val="22"/>
          <w:szCs w:val="22"/>
        </w:rPr>
        <w:t xml:space="preserve">Agir </w:t>
      </w:r>
      <w:proofErr w:type="gramStart"/>
      <w:r w:rsidRPr="0003434E">
        <w:rPr>
          <w:rFonts w:cs="Calibri"/>
          <w:sz w:val="22"/>
          <w:szCs w:val="22"/>
        </w:rPr>
        <w:t>tôt;</w:t>
      </w:r>
      <w:proofErr w:type="gramEnd"/>
    </w:p>
    <w:p w14:paraId="77AC1F11" w14:textId="77777777" w:rsidR="00EC6212" w:rsidRPr="0003434E" w:rsidRDefault="00EC6212" w:rsidP="001E6EFB">
      <w:pPr>
        <w:pStyle w:val="Paragraphedeliste"/>
        <w:numPr>
          <w:ilvl w:val="0"/>
          <w:numId w:val="6"/>
        </w:numPr>
        <w:contextualSpacing w:val="0"/>
        <w:jc w:val="both"/>
        <w:rPr>
          <w:rFonts w:cs="Calibri"/>
          <w:sz w:val="22"/>
          <w:szCs w:val="22"/>
        </w:rPr>
      </w:pPr>
      <w:r w:rsidRPr="0003434E">
        <w:rPr>
          <w:rFonts w:cs="Calibri"/>
          <w:sz w:val="22"/>
          <w:szCs w:val="22"/>
        </w:rPr>
        <w:t xml:space="preserve">Miser sur des approches </w:t>
      </w:r>
      <w:proofErr w:type="gramStart"/>
      <w:r w:rsidRPr="0003434E">
        <w:rPr>
          <w:rFonts w:cs="Calibri"/>
          <w:sz w:val="22"/>
          <w:szCs w:val="22"/>
        </w:rPr>
        <w:t>prometteuses;</w:t>
      </w:r>
      <w:proofErr w:type="gramEnd"/>
    </w:p>
    <w:p w14:paraId="2130BED2" w14:textId="77777777" w:rsidR="00EC6212" w:rsidRPr="0003434E" w:rsidRDefault="00EC6212" w:rsidP="001E6EFB">
      <w:pPr>
        <w:pStyle w:val="Paragraphedeliste"/>
        <w:numPr>
          <w:ilvl w:val="0"/>
          <w:numId w:val="6"/>
        </w:numPr>
        <w:contextualSpacing w:val="0"/>
        <w:jc w:val="both"/>
        <w:rPr>
          <w:rFonts w:cs="Calibri"/>
          <w:sz w:val="22"/>
          <w:szCs w:val="22"/>
        </w:rPr>
      </w:pPr>
      <w:r w:rsidRPr="0003434E">
        <w:rPr>
          <w:rFonts w:cs="Calibri"/>
          <w:sz w:val="22"/>
          <w:szCs w:val="22"/>
        </w:rPr>
        <w:t xml:space="preserve">Agir avec convergence et </w:t>
      </w:r>
      <w:proofErr w:type="gramStart"/>
      <w:r w:rsidRPr="0003434E">
        <w:rPr>
          <w:rFonts w:cs="Calibri"/>
          <w:sz w:val="22"/>
          <w:szCs w:val="22"/>
        </w:rPr>
        <w:t>cohérence</w:t>
      </w:r>
      <w:r w:rsidR="00D675DA" w:rsidRPr="0003434E">
        <w:rPr>
          <w:rFonts w:cs="Calibri"/>
          <w:sz w:val="22"/>
          <w:szCs w:val="22"/>
        </w:rPr>
        <w:t>;</w:t>
      </w:r>
      <w:proofErr w:type="gramEnd"/>
    </w:p>
    <w:p w14:paraId="66154AA4" w14:textId="77777777" w:rsidR="005545CA" w:rsidRPr="0003434E" w:rsidRDefault="005545CA" w:rsidP="001E6EFB">
      <w:pPr>
        <w:jc w:val="both"/>
        <w:rPr>
          <w:rFonts w:ascii="Calibri" w:hAnsi="Calibri" w:cs="Calibri"/>
          <w:b/>
          <w:sz w:val="22"/>
          <w:szCs w:val="22"/>
        </w:rPr>
      </w:pPr>
    </w:p>
    <w:p w14:paraId="59DD52F0" w14:textId="77777777" w:rsidR="007231B4" w:rsidRPr="0003434E" w:rsidRDefault="00AF6C4B" w:rsidP="001E6EFB">
      <w:pPr>
        <w:jc w:val="both"/>
        <w:rPr>
          <w:rFonts w:ascii="Calibri" w:hAnsi="Calibri" w:cs="Calibri"/>
          <w:sz w:val="22"/>
          <w:szCs w:val="22"/>
        </w:rPr>
      </w:pPr>
      <w:r w:rsidRPr="0003434E">
        <w:rPr>
          <w:rFonts w:ascii="Calibri" w:hAnsi="Calibri" w:cs="Calibri"/>
          <w:b/>
          <w:sz w:val="22"/>
          <w:szCs w:val="22"/>
        </w:rPr>
        <w:t>CONSIDÉRANT QUE</w:t>
      </w:r>
      <w:r w:rsidRPr="0003434E">
        <w:rPr>
          <w:rFonts w:ascii="Calibri" w:hAnsi="Calibri" w:cs="Calibri"/>
          <w:sz w:val="22"/>
          <w:szCs w:val="22"/>
        </w:rPr>
        <w:t xml:space="preserve"> l</w:t>
      </w:r>
      <w:r w:rsidR="001C33E4" w:rsidRPr="0003434E">
        <w:rPr>
          <w:rFonts w:ascii="Calibri" w:hAnsi="Calibri" w:cs="Calibri"/>
          <w:sz w:val="22"/>
          <w:szCs w:val="22"/>
        </w:rPr>
        <w:t xml:space="preserve">a Charte estrienne </w:t>
      </w:r>
      <w:r w:rsidR="001C33E4" w:rsidRPr="0003434E">
        <w:rPr>
          <w:rFonts w:ascii="Calibri" w:hAnsi="Calibri" w:cs="Calibri"/>
          <w:i/>
          <w:iCs/>
          <w:sz w:val="22"/>
          <w:szCs w:val="22"/>
        </w:rPr>
        <w:t>Voir grand pour nos enfants</w:t>
      </w:r>
      <w:r w:rsidR="001C33E4" w:rsidRPr="0003434E">
        <w:rPr>
          <w:rFonts w:ascii="Calibri" w:hAnsi="Calibri" w:cs="Calibri"/>
          <w:sz w:val="22"/>
          <w:szCs w:val="22"/>
        </w:rPr>
        <w:t xml:space="preserve"> </w:t>
      </w:r>
      <w:r w:rsidR="001C33E4" w:rsidRPr="0003434E">
        <w:rPr>
          <w:rFonts w:ascii="Calibri" w:hAnsi="Calibri" w:cs="Calibri"/>
          <w:b/>
          <w:bCs/>
          <w:color w:val="3EA8B6"/>
          <w:sz w:val="22"/>
          <w:szCs w:val="22"/>
        </w:rPr>
        <w:t>mobilise un grand nombre d’acteurs</w:t>
      </w:r>
      <w:r w:rsidR="001C33E4" w:rsidRPr="0003434E">
        <w:rPr>
          <w:rFonts w:ascii="Calibri" w:hAnsi="Calibri" w:cs="Calibri"/>
          <w:color w:val="3EA8B6"/>
          <w:sz w:val="22"/>
          <w:szCs w:val="22"/>
        </w:rPr>
        <w:t xml:space="preserve"> </w:t>
      </w:r>
      <w:r w:rsidR="001C33E4" w:rsidRPr="0003434E">
        <w:rPr>
          <w:rFonts w:ascii="Calibri" w:hAnsi="Calibri" w:cs="Calibri"/>
          <w:sz w:val="22"/>
          <w:szCs w:val="22"/>
        </w:rPr>
        <w:t>issus de tous les milieux, dont plusieurs municipalités</w:t>
      </w:r>
      <w:r w:rsidRPr="0003434E">
        <w:rPr>
          <w:rFonts w:ascii="Calibri" w:hAnsi="Calibri" w:cs="Calibri"/>
          <w:sz w:val="22"/>
          <w:szCs w:val="22"/>
        </w:rPr>
        <w:t>;</w:t>
      </w:r>
    </w:p>
    <w:p w14:paraId="1AC3A778" w14:textId="77777777" w:rsidR="002D46E3" w:rsidRPr="0003434E" w:rsidRDefault="002D46E3" w:rsidP="001E6EFB">
      <w:pPr>
        <w:rPr>
          <w:rFonts w:ascii="Calibri" w:hAnsi="Calibri" w:cs="Calibri"/>
          <w:b/>
          <w:bCs/>
          <w:sz w:val="22"/>
          <w:szCs w:val="22"/>
        </w:rPr>
      </w:pPr>
    </w:p>
    <w:p w14:paraId="5EFC57BF" w14:textId="77777777" w:rsidR="00DB72F5" w:rsidRPr="0003434E" w:rsidRDefault="00DB72F5" w:rsidP="001E6EFB">
      <w:pPr>
        <w:rPr>
          <w:rFonts w:ascii="Calibri" w:hAnsi="Calibri" w:cs="Calibri"/>
          <w:b/>
          <w:bCs/>
          <w:sz w:val="22"/>
          <w:szCs w:val="22"/>
        </w:rPr>
      </w:pPr>
    </w:p>
    <w:p w14:paraId="11BF1A39" w14:textId="77777777" w:rsidR="002D46E3" w:rsidRPr="0003434E" w:rsidRDefault="00AF6C4B" w:rsidP="00DB72F5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03434E">
        <w:rPr>
          <w:rFonts w:ascii="Calibri" w:hAnsi="Calibri" w:cs="Calibri"/>
          <w:b/>
          <w:bCs/>
          <w:sz w:val="22"/>
          <w:szCs w:val="22"/>
        </w:rPr>
        <w:t>IL EST PROPOSÉ</w:t>
      </w:r>
      <w:r w:rsidR="002D46E3" w:rsidRPr="0003434E">
        <w:rPr>
          <w:rFonts w:ascii="Calibri" w:hAnsi="Calibri" w:cs="Calibri"/>
          <w:b/>
          <w:bCs/>
          <w:sz w:val="22"/>
          <w:szCs w:val="22"/>
        </w:rPr>
        <w:t xml:space="preserve"> PAR_____________________________</w:t>
      </w:r>
      <w:r w:rsidR="00DB72F5" w:rsidRPr="0003434E">
        <w:rPr>
          <w:rFonts w:ascii="Calibri" w:hAnsi="Calibri" w:cs="Calibri"/>
          <w:b/>
          <w:bCs/>
          <w:sz w:val="22"/>
          <w:szCs w:val="22"/>
        </w:rPr>
        <w:t>________________</w:t>
      </w:r>
      <w:r w:rsidR="002D46E3" w:rsidRPr="0003434E">
        <w:rPr>
          <w:rFonts w:ascii="Calibri" w:hAnsi="Calibri" w:cs="Calibri"/>
          <w:b/>
          <w:bCs/>
          <w:sz w:val="22"/>
          <w:szCs w:val="22"/>
        </w:rPr>
        <w:t xml:space="preserve"> ET </w:t>
      </w:r>
      <w:r w:rsidRPr="0003434E">
        <w:rPr>
          <w:rFonts w:ascii="Calibri" w:hAnsi="Calibri" w:cs="Calibri"/>
          <w:b/>
          <w:bCs/>
          <w:sz w:val="22"/>
          <w:szCs w:val="22"/>
        </w:rPr>
        <w:t>RÉSOLU</w:t>
      </w:r>
      <w:r w:rsidR="002D46E3" w:rsidRPr="0003434E">
        <w:rPr>
          <w:rFonts w:ascii="Calibri" w:hAnsi="Calibri" w:cs="Calibri"/>
          <w:b/>
          <w:bCs/>
          <w:sz w:val="22"/>
          <w:szCs w:val="22"/>
        </w:rPr>
        <w:t xml:space="preserve"> À L’UNANIMITÉ DES CONSEILLERS PRÉSENTS que le conseil de la municipalité de _________________________</w:t>
      </w:r>
      <w:r w:rsidR="00DB72F5" w:rsidRPr="0003434E">
        <w:rPr>
          <w:rFonts w:ascii="Calibri" w:hAnsi="Calibri" w:cs="Calibri"/>
          <w:b/>
          <w:bCs/>
          <w:sz w:val="22"/>
          <w:szCs w:val="22"/>
        </w:rPr>
        <w:t>______</w:t>
      </w:r>
      <w:r w:rsidR="002D46E3" w:rsidRPr="0003434E">
        <w:rPr>
          <w:rFonts w:ascii="Calibri" w:hAnsi="Calibri" w:cs="Calibri"/>
          <w:b/>
          <w:bCs/>
          <w:sz w:val="22"/>
          <w:szCs w:val="22"/>
        </w:rPr>
        <w:t xml:space="preserve"> adopte la </w:t>
      </w:r>
      <w:r w:rsidR="00291AA9" w:rsidRPr="0003434E">
        <w:rPr>
          <w:rFonts w:ascii="Calibri" w:hAnsi="Calibri" w:cs="Calibri"/>
          <w:b/>
          <w:bCs/>
          <w:color w:val="3EA8B6"/>
          <w:sz w:val="22"/>
          <w:szCs w:val="22"/>
        </w:rPr>
        <w:t xml:space="preserve">Charte estrienne </w:t>
      </w:r>
      <w:r w:rsidR="00291AA9" w:rsidRPr="0003434E">
        <w:rPr>
          <w:rFonts w:ascii="Calibri" w:hAnsi="Calibri" w:cs="Calibri"/>
          <w:b/>
          <w:bCs/>
          <w:i/>
          <w:iCs/>
          <w:color w:val="3EA8B6"/>
          <w:sz w:val="22"/>
          <w:szCs w:val="22"/>
        </w:rPr>
        <w:t>Voir grand pour nos enfants</w:t>
      </w:r>
      <w:r w:rsidR="002D46E3" w:rsidRPr="0003434E">
        <w:rPr>
          <w:rFonts w:ascii="Calibri" w:hAnsi="Calibri" w:cs="Calibri"/>
          <w:b/>
          <w:bCs/>
          <w:sz w:val="22"/>
          <w:szCs w:val="22"/>
        </w:rPr>
        <w:t xml:space="preserve"> et s’engage à :</w:t>
      </w:r>
    </w:p>
    <w:p w14:paraId="6B5DBC65" w14:textId="77777777" w:rsidR="002D46E3" w:rsidRPr="0003434E" w:rsidRDefault="00220B34" w:rsidP="001E6EFB">
      <w:pPr>
        <w:pStyle w:val="Pa17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03434E">
        <w:rPr>
          <w:rFonts w:ascii="Calibri" w:hAnsi="Calibri" w:cs="Calibri"/>
          <w:sz w:val="22"/>
          <w:szCs w:val="22"/>
        </w:rPr>
        <w:t>R</w:t>
      </w:r>
      <w:r w:rsidR="0087296A" w:rsidRPr="0003434E">
        <w:rPr>
          <w:rFonts w:ascii="Calibri" w:hAnsi="Calibri" w:cs="Calibri"/>
          <w:sz w:val="22"/>
          <w:szCs w:val="22"/>
        </w:rPr>
        <w:t>emplir</w:t>
      </w:r>
      <w:r w:rsidR="002D46E3" w:rsidRPr="0003434E">
        <w:rPr>
          <w:rFonts w:ascii="Calibri" w:hAnsi="Calibri" w:cs="Calibri"/>
          <w:sz w:val="22"/>
          <w:szCs w:val="22"/>
        </w:rPr>
        <w:t xml:space="preserve"> le formulaire en ligne de la Charte </w:t>
      </w:r>
      <w:r w:rsidR="005545CA" w:rsidRPr="0003434E">
        <w:rPr>
          <w:rFonts w:ascii="Calibri" w:hAnsi="Calibri" w:cs="Calibri"/>
          <w:sz w:val="22"/>
          <w:szCs w:val="22"/>
        </w:rPr>
        <w:t>(</w:t>
      </w:r>
      <w:hyperlink r:id="rId11" w:history="1">
        <w:r w:rsidR="005545CA" w:rsidRPr="0003434E">
          <w:rPr>
            <w:rStyle w:val="Lienhypertexte"/>
            <w:rFonts w:ascii="Calibri" w:hAnsi="Calibri" w:cs="Calibri"/>
            <w:color w:val="3EA8B6"/>
            <w:sz w:val="22"/>
            <w:szCs w:val="22"/>
          </w:rPr>
          <w:t>www.voirgrandpournosenfants.ca</w:t>
        </w:r>
      </w:hyperlink>
      <w:r w:rsidR="005545CA" w:rsidRPr="0003434E">
        <w:rPr>
          <w:rFonts w:ascii="Calibri" w:hAnsi="Calibri" w:cs="Calibri"/>
          <w:sz w:val="22"/>
          <w:szCs w:val="22"/>
        </w:rPr>
        <w:t xml:space="preserve">) </w:t>
      </w:r>
      <w:r w:rsidR="002D46E3" w:rsidRPr="0003434E">
        <w:rPr>
          <w:rFonts w:ascii="Calibri" w:hAnsi="Calibri" w:cs="Calibri"/>
          <w:sz w:val="22"/>
          <w:szCs w:val="22"/>
        </w:rPr>
        <w:t>afin de démontrer l’engagement de la municipalité</w:t>
      </w:r>
      <w:r w:rsidR="006C2296" w:rsidRPr="0003434E">
        <w:rPr>
          <w:rFonts w:ascii="Calibri" w:hAnsi="Calibri" w:cs="Calibri"/>
          <w:sz w:val="22"/>
          <w:szCs w:val="22"/>
        </w:rPr>
        <w:t>;</w:t>
      </w:r>
    </w:p>
    <w:p w14:paraId="061157AB" w14:textId="77777777" w:rsidR="002D46E3" w:rsidRPr="0003434E" w:rsidRDefault="00220B34" w:rsidP="001E6EFB">
      <w:pPr>
        <w:pStyle w:val="Pa17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03434E">
        <w:rPr>
          <w:rFonts w:ascii="Calibri" w:hAnsi="Calibri" w:cs="Calibri"/>
          <w:sz w:val="22"/>
          <w:szCs w:val="22"/>
        </w:rPr>
        <w:t>M</w:t>
      </w:r>
      <w:r w:rsidR="002D46E3" w:rsidRPr="0003434E">
        <w:rPr>
          <w:rFonts w:ascii="Calibri" w:hAnsi="Calibri" w:cs="Calibri"/>
          <w:sz w:val="22"/>
          <w:szCs w:val="22"/>
        </w:rPr>
        <w:t xml:space="preserve">ettre les besoins de l’enfant au </w:t>
      </w:r>
      <w:r w:rsidR="0002754B" w:rsidRPr="0003434E">
        <w:rPr>
          <w:rFonts w:ascii="Calibri" w:hAnsi="Calibri" w:cs="Calibri"/>
          <w:sz w:val="22"/>
          <w:szCs w:val="22"/>
        </w:rPr>
        <w:t>cœur</w:t>
      </w:r>
      <w:r w:rsidR="002D46E3" w:rsidRPr="0003434E">
        <w:rPr>
          <w:rFonts w:ascii="Calibri" w:hAnsi="Calibri" w:cs="Calibri"/>
          <w:sz w:val="22"/>
          <w:szCs w:val="22"/>
        </w:rPr>
        <w:t xml:space="preserve"> des décisions</w:t>
      </w:r>
      <w:r w:rsidR="006C2296" w:rsidRPr="0003434E">
        <w:rPr>
          <w:rFonts w:ascii="Calibri" w:hAnsi="Calibri" w:cs="Calibri"/>
          <w:sz w:val="22"/>
          <w:szCs w:val="22"/>
        </w:rPr>
        <w:t>;</w:t>
      </w:r>
    </w:p>
    <w:p w14:paraId="625D0107" w14:textId="77777777" w:rsidR="002D46E3" w:rsidRPr="0003434E" w:rsidRDefault="00220B34" w:rsidP="001E6EFB">
      <w:pPr>
        <w:pStyle w:val="Pa17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03434E">
        <w:rPr>
          <w:rFonts w:ascii="Calibri" w:hAnsi="Calibri" w:cs="Calibri"/>
          <w:color w:val="211D1E"/>
          <w:sz w:val="22"/>
          <w:szCs w:val="22"/>
        </w:rPr>
        <w:t>R</w:t>
      </w:r>
      <w:r w:rsidR="0002754B" w:rsidRPr="0003434E">
        <w:rPr>
          <w:rFonts w:ascii="Calibri" w:hAnsi="Calibri" w:cs="Calibri"/>
          <w:color w:val="211D1E"/>
          <w:sz w:val="22"/>
          <w:szCs w:val="22"/>
        </w:rPr>
        <w:t>econnaitre</w:t>
      </w:r>
      <w:r w:rsidR="002D46E3" w:rsidRPr="0003434E">
        <w:rPr>
          <w:rFonts w:ascii="Calibri" w:hAnsi="Calibri" w:cs="Calibri"/>
          <w:color w:val="211D1E"/>
          <w:sz w:val="22"/>
          <w:szCs w:val="22"/>
        </w:rPr>
        <w:t xml:space="preserve"> que les quatre principes d’action sont essentiels à la réussite de notre agir collectif</w:t>
      </w:r>
      <w:r w:rsidR="006C2296" w:rsidRPr="0003434E">
        <w:rPr>
          <w:rFonts w:ascii="Calibri" w:hAnsi="Calibri" w:cs="Calibri"/>
          <w:color w:val="211D1E"/>
          <w:sz w:val="22"/>
          <w:szCs w:val="22"/>
        </w:rPr>
        <w:t>;</w:t>
      </w:r>
    </w:p>
    <w:p w14:paraId="24FD5571" w14:textId="77777777" w:rsidR="002D46E3" w:rsidRPr="0003434E" w:rsidRDefault="00220B34" w:rsidP="001E6EFB">
      <w:pPr>
        <w:pStyle w:val="Pa17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03434E">
        <w:rPr>
          <w:rFonts w:ascii="Calibri" w:hAnsi="Calibri" w:cs="Calibri"/>
          <w:color w:val="211D1E"/>
          <w:sz w:val="22"/>
          <w:szCs w:val="22"/>
        </w:rPr>
        <w:t>P</w:t>
      </w:r>
      <w:r w:rsidR="002D46E3" w:rsidRPr="0003434E">
        <w:rPr>
          <w:rFonts w:ascii="Calibri" w:hAnsi="Calibri" w:cs="Calibri"/>
          <w:color w:val="211D1E"/>
          <w:sz w:val="22"/>
          <w:szCs w:val="22"/>
        </w:rPr>
        <w:t>oser des gestes concrets et cohérents avec les principes d’action</w:t>
      </w:r>
      <w:r w:rsidR="006C2296" w:rsidRPr="0003434E">
        <w:rPr>
          <w:rFonts w:ascii="Calibri" w:hAnsi="Calibri" w:cs="Calibri"/>
          <w:color w:val="211D1E"/>
          <w:sz w:val="22"/>
          <w:szCs w:val="22"/>
        </w:rPr>
        <w:t>;</w:t>
      </w:r>
    </w:p>
    <w:p w14:paraId="25C3991C" w14:textId="77777777" w:rsidR="002D46E3" w:rsidRPr="0003434E" w:rsidRDefault="00220B34" w:rsidP="001E6EFB">
      <w:pPr>
        <w:pStyle w:val="Pa17"/>
        <w:numPr>
          <w:ilvl w:val="0"/>
          <w:numId w:val="7"/>
        </w:numPr>
        <w:spacing w:line="240" w:lineRule="auto"/>
        <w:rPr>
          <w:rFonts w:ascii="Calibri" w:hAnsi="Calibri" w:cs="Calibri"/>
          <w:color w:val="211D1E"/>
          <w:sz w:val="22"/>
          <w:szCs w:val="22"/>
        </w:rPr>
      </w:pPr>
      <w:r w:rsidRPr="0003434E">
        <w:rPr>
          <w:rFonts w:ascii="Calibri" w:hAnsi="Calibri" w:cs="Calibri"/>
          <w:color w:val="211D1E"/>
          <w:sz w:val="22"/>
          <w:szCs w:val="22"/>
        </w:rPr>
        <w:t>F</w:t>
      </w:r>
      <w:r w:rsidR="002D46E3" w:rsidRPr="0003434E">
        <w:rPr>
          <w:rFonts w:ascii="Calibri" w:hAnsi="Calibri" w:cs="Calibri"/>
          <w:color w:val="211D1E"/>
          <w:sz w:val="22"/>
          <w:szCs w:val="22"/>
        </w:rPr>
        <w:t>aire connaître la Charte et encourager les citoyens et partenaires à y adhérer</w:t>
      </w:r>
      <w:r w:rsidR="00194498" w:rsidRPr="0003434E">
        <w:rPr>
          <w:rFonts w:ascii="Calibri" w:hAnsi="Calibri" w:cs="Calibri"/>
          <w:color w:val="211D1E"/>
          <w:sz w:val="22"/>
          <w:szCs w:val="22"/>
        </w:rPr>
        <w:t>.</w:t>
      </w:r>
    </w:p>
    <w:p w14:paraId="5BD57E78" w14:textId="77777777" w:rsidR="002D46E3" w:rsidRPr="0003434E" w:rsidRDefault="002D46E3" w:rsidP="001E6EFB">
      <w:pPr>
        <w:pStyle w:val="Default"/>
        <w:rPr>
          <w:rFonts w:ascii="Calibri" w:hAnsi="Calibri" w:cs="Calibri"/>
        </w:rPr>
      </w:pPr>
    </w:p>
    <w:p w14:paraId="28619D62" w14:textId="77777777" w:rsidR="00C065B0" w:rsidRPr="0003434E" w:rsidRDefault="00C065B0" w:rsidP="001E6EFB">
      <w:pPr>
        <w:ind w:right="6"/>
        <w:jc w:val="both"/>
        <w:rPr>
          <w:rFonts w:ascii="Calibri" w:hAnsi="Calibri" w:cs="Calibri"/>
          <w:b/>
          <w:sz w:val="22"/>
          <w:szCs w:val="22"/>
        </w:rPr>
      </w:pPr>
    </w:p>
    <w:sectPr w:rsidR="00C065B0" w:rsidRPr="0003434E" w:rsidSect="004F2D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559" w:right="1440" w:bottom="1440" w:left="1440" w:header="567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BDE1" w14:textId="77777777" w:rsidR="00283BC8" w:rsidRDefault="00283BC8">
      <w:r>
        <w:separator/>
      </w:r>
    </w:p>
  </w:endnote>
  <w:endnote w:type="continuationSeparator" w:id="0">
    <w:p w14:paraId="2FDB32B7" w14:textId="77777777" w:rsidR="00283BC8" w:rsidRDefault="0028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863C" w14:textId="77777777" w:rsidR="0087296A" w:rsidRDefault="0087296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2833" w14:textId="77777777" w:rsidR="0087296A" w:rsidRDefault="0087296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3E92" w14:textId="77777777" w:rsidR="0087296A" w:rsidRDefault="008729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4B2E" w14:textId="77777777" w:rsidR="00283BC8" w:rsidRDefault="00283BC8">
      <w:bookmarkStart w:id="0" w:name="_Hlk500495922"/>
      <w:bookmarkEnd w:id="0"/>
      <w:r>
        <w:separator/>
      </w:r>
    </w:p>
  </w:footnote>
  <w:footnote w:type="continuationSeparator" w:id="0">
    <w:p w14:paraId="1743BD11" w14:textId="77777777" w:rsidR="00283BC8" w:rsidRDefault="00283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D2B4" w14:textId="77777777" w:rsidR="0087296A" w:rsidRDefault="008729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F1D8" w14:textId="77777777" w:rsidR="006E6645" w:rsidRPr="0003434E" w:rsidRDefault="007B3D3E" w:rsidP="007B3D3E">
    <w:pPr>
      <w:pStyle w:val="En-tte"/>
      <w:tabs>
        <w:tab w:val="clear" w:pos="4536"/>
        <w:tab w:val="clear" w:pos="9072"/>
      </w:tabs>
      <w:jc w:val="center"/>
      <w:rPr>
        <w:rFonts w:ascii="Calibri" w:hAnsi="Calibri"/>
        <w:b/>
        <w:sz w:val="20"/>
      </w:rPr>
    </w:pPr>
    <w:r w:rsidRPr="0003434E">
      <w:rPr>
        <w:rFonts w:ascii="Calibri" w:hAnsi="Calibri"/>
        <w:b/>
        <w:sz w:val="20"/>
      </w:rPr>
      <w:t>-2-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49A9" w14:textId="77777777" w:rsidR="00467578" w:rsidRPr="00467578" w:rsidRDefault="0003434E" w:rsidP="00467578">
    <w:pPr>
      <w:pStyle w:val="En-tte"/>
    </w:pPr>
    <w:r w:rsidRPr="00771284">
      <w:rPr>
        <w:noProof/>
      </w:rPr>
      <w:pict w14:anchorId="58D8C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5" o:spid="_x0000_i1025" type="#_x0000_t75" style="width:185.25pt;height:84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0B9"/>
    <w:multiLevelType w:val="hybridMultilevel"/>
    <w:tmpl w:val="A072E818"/>
    <w:lvl w:ilvl="0" w:tplc="AEA47D4A">
      <w:numFmt w:val="bullet"/>
      <w:lvlText w:val="•"/>
      <w:lvlJc w:val="left"/>
      <w:pPr>
        <w:ind w:left="720" w:hanging="360"/>
      </w:pPr>
      <w:rPr>
        <w:rFonts w:ascii="Calibri Light" w:eastAsia="Cambria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12FD6"/>
    <w:multiLevelType w:val="hybridMultilevel"/>
    <w:tmpl w:val="E7C06E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5FB8"/>
    <w:multiLevelType w:val="hybridMultilevel"/>
    <w:tmpl w:val="AC5A72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61297"/>
    <w:multiLevelType w:val="hybridMultilevel"/>
    <w:tmpl w:val="DAD823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7666"/>
    <w:multiLevelType w:val="hybridMultilevel"/>
    <w:tmpl w:val="5736145A"/>
    <w:lvl w:ilvl="0" w:tplc="8D0C7614">
      <w:start w:val="16"/>
      <w:numFmt w:val="bullet"/>
      <w:lvlText w:val="-"/>
      <w:lvlJc w:val="left"/>
      <w:rPr>
        <w:rFonts w:ascii="Calibri" w:eastAsia="Times New Roman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E6840"/>
    <w:multiLevelType w:val="hybridMultilevel"/>
    <w:tmpl w:val="76B453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57D26"/>
    <w:multiLevelType w:val="hybridMultilevel"/>
    <w:tmpl w:val="FDF409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46F12"/>
    <w:multiLevelType w:val="hybridMultilevel"/>
    <w:tmpl w:val="9BA6D5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868196">
    <w:abstractNumId w:val="4"/>
  </w:num>
  <w:num w:numId="2" w16cid:durableId="988167408">
    <w:abstractNumId w:val="1"/>
  </w:num>
  <w:num w:numId="3" w16cid:durableId="1959290778">
    <w:abstractNumId w:val="3"/>
  </w:num>
  <w:num w:numId="4" w16cid:durableId="1555265817">
    <w:abstractNumId w:val="2"/>
  </w:num>
  <w:num w:numId="5" w16cid:durableId="223418009">
    <w:abstractNumId w:val="7"/>
  </w:num>
  <w:num w:numId="6" w16cid:durableId="332342427">
    <w:abstractNumId w:val="0"/>
  </w:num>
  <w:num w:numId="7" w16cid:durableId="189612047">
    <w:abstractNumId w:val="5"/>
  </w:num>
  <w:num w:numId="8" w16cid:durableId="12832256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6E2"/>
    <w:rsid w:val="00025A33"/>
    <w:rsid w:val="0002754B"/>
    <w:rsid w:val="0003434E"/>
    <w:rsid w:val="00040A43"/>
    <w:rsid w:val="000523A4"/>
    <w:rsid w:val="00055C09"/>
    <w:rsid w:val="00094A70"/>
    <w:rsid w:val="000969F2"/>
    <w:rsid w:val="000D5B23"/>
    <w:rsid w:val="000E65EA"/>
    <w:rsid w:val="000E7EB8"/>
    <w:rsid w:val="00105A64"/>
    <w:rsid w:val="001076C5"/>
    <w:rsid w:val="00117E6E"/>
    <w:rsid w:val="0013297E"/>
    <w:rsid w:val="001331FF"/>
    <w:rsid w:val="00182A2F"/>
    <w:rsid w:val="00183011"/>
    <w:rsid w:val="00190C3C"/>
    <w:rsid w:val="001942BB"/>
    <w:rsid w:val="00194498"/>
    <w:rsid w:val="00195855"/>
    <w:rsid w:val="001B3ED3"/>
    <w:rsid w:val="001B7F90"/>
    <w:rsid w:val="001C33E4"/>
    <w:rsid w:val="001C3908"/>
    <w:rsid w:val="001D2B43"/>
    <w:rsid w:val="001E14B0"/>
    <w:rsid w:val="001E5A6C"/>
    <w:rsid w:val="001E6EFB"/>
    <w:rsid w:val="001F4DC9"/>
    <w:rsid w:val="00211C90"/>
    <w:rsid w:val="0021337F"/>
    <w:rsid w:val="00220B34"/>
    <w:rsid w:val="002222D2"/>
    <w:rsid w:val="0022485C"/>
    <w:rsid w:val="002265AF"/>
    <w:rsid w:val="00231E83"/>
    <w:rsid w:val="002556E7"/>
    <w:rsid w:val="00264EEE"/>
    <w:rsid w:val="002731D8"/>
    <w:rsid w:val="00275559"/>
    <w:rsid w:val="00283584"/>
    <w:rsid w:val="00283BC8"/>
    <w:rsid w:val="00291AA9"/>
    <w:rsid w:val="002A0D9D"/>
    <w:rsid w:val="002A6FFA"/>
    <w:rsid w:val="002B5224"/>
    <w:rsid w:val="002B5878"/>
    <w:rsid w:val="002D2328"/>
    <w:rsid w:val="002D46E3"/>
    <w:rsid w:val="002D50CD"/>
    <w:rsid w:val="002D76C8"/>
    <w:rsid w:val="002E2D29"/>
    <w:rsid w:val="003107C4"/>
    <w:rsid w:val="0031087E"/>
    <w:rsid w:val="00315230"/>
    <w:rsid w:val="00315532"/>
    <w:rsid w:val="0033559F"/>
    <w:rsid w:val="00336592"/>
    <w:rsid w:val="00340496"/>
    <w:rsid w:val="00344AB5"/>
    <w:rsid w:val="00346653"/>
    <w:rsid w:val="0038383D"/>
    <w:rsid w:val="00391A70"/>
    <w:rsid w:val="003A6831"/>
    <w:rsid w:val="003F1B2F"/>
    <w:rsid w:val="003F36B7"/>
    <w:rsid w:val="003F3E69"/>
    <w:rsid w:val="0041000F"/>
    <w:rsid w:val="0041397A"/>
    <w:rsid w:val="0041579C"/>
    <w:rsid w:val="004230DC"/>
    <w:rsid w:val="00423383"/>
    <w:rsid w:val="00425C3D"/>
    <w:rsid w:val="00460658"/>
    <w:rsid w:val="0046599C"/>
    <w:rsid w:val="00467578"/>
    <w:rsid w:val="004730F3"/>
    <w:rsid w:val="00487B44"/>
    <w:rsid w:val="004A3338"/>
    <w:rsid w:val="004B2A8E"/>
    <w:rsid w:val="004C0612"/>
    <w:rsid w:val="004C7133"/>
    <w:rsid w:val="004D18AB"/>
    <w:rsid w:val="004D4060"/>
    <w:rsid w:val="004F2DFE"/>
    <w:rsid w:val="0050237E"/>
    <w:rsid w:val="0052400F"/>
    <w:rsid w:val="005545CA"/>
    <w:rsid w:val="00555F66"/>
    <w:rsid w:val="00563DD6"/>
    <w:rsid w:val="00582DDD"/>
    <w:rsid w:val="00591541"/>
    <w:rsid w:val="00593063"/>
    <w:rsid w:val="005A76F2"/>
    <w:rsid w:val="005B45DA"/>
    <w:rsid w:val="005C054F"/>
    <w:rsid w:val="005C49AF"/>
    <w:rsid w:val="005D67B8"/>
    <w:rsid w:val="005E025D"/>
    <w:rsid w:val="005E1A5C"/>
    <w:rsid w:val="005E71BD"/>
    <w:rsid w:val="00603895"/>
    <w:rsid w:val="00625700"/>
    <w:rsid w:val="0064162A"/>
    <w:rsid w:val="0064769F"/>
    <w:rsid w:val="00650076"/>
    <w:rsid w:val="0065062A"/>
    <w:rsid w:val="0067544B"/>
    <w:rsid w:val="00687BC8"/>
    <w:rsid w:val="006947F7"/>
    <w:rsid w:val="0069519D"/>
    <w:rsid w:val="006C2296"/>
    <w:rsid w:val="006C2940"/>
    <w:rsid w:val="006E6645"/>
    <w:rsid w:val="006F4999"/>
    <w:rsid w:val="00702803"/>
    <w:rsid w:val="007068D8"/>
    <w:rsid w:val="007231B4"/>
    <w:rsid w:val="007243A3"/>
    <w:rsid w:val="00736AAB"/>
    <w:rsid w:val="007378E2"/>
    <w:rsid w:val="00753812"/>
    <w:rsid w:val="007732AB"/>
    <w:rsid w:val="00773E85"/>
    <w:rsid w:val="00781D89"/>
    <w:rsid w:val="00784444"/>
    <w:rsid w:val="007A2022"/>
    <w:rsid w:val="007B3D3E"/>
    <w:rsid w:val="007C695D"/>
    <w:rsid w:val="007C7B8A"/>
    <w:rsid w:val="007D5500"/>
    <w:rsid w:val="007D7FA4"/>
    <w:rsid w:val="00802367"/>
    <w:rsid w:val="008113E3"/>
    <w:rsid w:val="0081177E"/>
    <w:rsid w:val="00834860"/>
    <w:rsid w:val="00851811"/>
    <w:rsid w:val="00871319"/>
    <w:rsid w:val="0087296A"/>
    <w:rsid w:val="008962F1"/>
    <w:rsid w:val="008B3A0D"/>
    <w:rsid w:val="008D304C"/>
    <w:rsid w:val="00900B20"/>
    <w:rsid w:val="00907B25"/>
    <w:rsid w:val="00910D9D"/>
    <w:rsid w:val="009248F6"/>
    <w:rsid w:val="009265FF"/>
    <w:rsid w:val="00945D09"/>
    <w:rsid w:val="00967261"/>
    <w:rsid w:val="009871EB"/>
    <w:rsid w:val="009B421F"/>
    <w:rsid w:val="009C4974"/>
    <w:rsid w:val="009D1018"/>
    <w:rsid w:val="009E19D6"/>
    <w:rsid w:val="009F208D"/>
    <w:rsid w:val="00A164FB"/>
    <w:rsid w:val="00A2122E"/>
    <w:rsid w:val="00A217A7"/>
    <w:rsid w:val="00A27EC1"/>
    <w:rsid w:val="00A346C6"/>
    <w:rsid w:val="00A56884"/>
    <w:rsid w:val="00A61480"/>
    <w:rsid w:val="00A63CFC"/>
    <w:rsid w:val="00A6523A"/>
    <w:rsid w:val="00A652EE"/>
    <w:rsid w:val="00A751ED"/>
    <w:rsid w:val="00A82C2E"/>
    <w:rsid w:val="00AB13AD"/>
    <w:rsid w:val="00AC50AC"/>
    <w:rsid w:val="00AC69AE"/>
    <w:rsid w:val="00AC7620"/>
    <w:rsid w:val="00AD0A67"/>
    <w:rsid w:val="00AD75E2"/>
    <w:rsid w:val="00AE4429"/>
    <w:rsid w:val="00AF6C4B"/>
    <w:rsid w:val="00B36704"/>
    <w:rsid w:val="00B465EE"/>
    <w:rsid w:val="00B66690"/>
    <w:rsid w:val="00B7691E"/>
    <w:rsid w:val="00B81FCE"/>
    <w:rsid w:val="00B8521D"/>
    <w:rsid w:val="00BB11A7"/>
    <w:rsid w:val="00BC5CC9"/>
    <w:rsid w:val="00BD1CEF"/>
    <w:rsid w:val="00BD4F98"/>
    <w:rsid w:val="00BD68C2"/>
    <w:rsid w:val="00BD7E6E"/>
    <w:rsid w:val="00BE2A17"/>
    <w:rsid w:val="00BF5563"/>
    <w:rsid w:val="00C065B0"/>
    <w:rsid w:val="00C1034B"/>
    <w:rsid w:val="00C36B98"/>
    <w:rsid w:val="00C4105E"/>
    <w:rsid w:val="00C4662B"/>
    <w:rsid w:val="00C54D86"/>
    <w:rsid w:val="00C94452"/>
    <w:rsid w:val="00CE1A57"/>
    <w:rsid w:val="00CE2152"/>
    <w:rsid w:val="00CF0D34"/>
    <w:rsid w:val="00CF6314"/>
    <w:rsid w:val="00CF6A46"/>
    <w:rsid w:val="00D05EF3"/>
    <w:rsid w:val="00D06AF4"/>
    <w:rsid w:val="00D14BAB"/>
    <w:rsid w:val="00D14F52"/>
    <w:rsid w:val="00D476E2"/>
    <w:rsid w:val="00D50DC8"/>
    <w:rsid w:val="00D54080"/>
    <w:rsid w:val="00D675DA"/>
    <w:rsid w:val="00D70F65"/>
    <w:rsid w:val="00D7569B"/>
    <w:rsid w:val="00DA13D6"/>
    <w:rsid w:val="00DB72F5"/>
    <w:rsid w:val="00DD0FBB"/>
    <w:rsid w:val="00DD2488"/>
    <w:rsid w:val="00DE45D1"/>
    <w:rsid w:val="00DF1497"/>
    <w:rsid w:val="00E14A40"/>
    <w:rsid w:val="00E23EC1"/>
    <w:rsid w:val="00E23FD0"/>
    <w:rsid w:val="00E7338F"/>
    <w:rsid w:val="00E778A0"/>
    <w:rsid w:val="00E86417"/>
    <w:rsid w:val="00EA6E99"/>
    <w:rsid w:val="00EC2174"/>
    <w:rsid w:val="00EC6212"/>
    <w:rsid w:val="00ED06CA"/>
    <w:rsid w:val="00EE2662"/>
    <w:rsid w:val="00EE41DA"/>
    <w:rsid w:val="00EF74E3"/>
    <w:rsid w:val="00F3154B"/>
    <w:rsid w:val="00F56B3E"/>
    <w:rsid w:val="00F64B8C"/>
    <w:rsid w:val="00F77092"/>
    <w:rsid w:val="00F87827"/>
    <w:rsid w:val="00F9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6E100B41"/>
  <w15:docId w15:val="{7DD9820C-FC10-4E88-9A09-93EAD8A8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683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6E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476E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476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476E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67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D67B8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425C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5C3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25C3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5C3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25C3D"/>
    <w:rPr>
      <w:b/>
      <w:bCs/>
      <w:lang w:eastAsia="en-US"/>
    </w:rPr>
  </w:style>
  <w:style w:type="character" w:styleId="Lienhypertexte">
    <w:name w:val="Hyperlink"/>
    <w:uiPriority w:val="99"/>
    <w:unhideWhenUsed/>
    <w:rsid w:val="00D06A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6AF4"/>
    <w:pPr>
      <w:spacing w:before="100" w:beforeAutospacing="1" w:after="100" w:afterAutospacing="1"/>
    </w:pPr>
    <w:rPr>
      <w:rFonts w:ascii="Times New Roman" w:eastAsia="Times New Roman" w:hAnsi="Times New Roman"/>
      <w:lang w:eastAsia="fr-CA"/>
    </w:rPr>
  </w:style>
  <w:style w:type="paragraph" w:styleId="Paragraphedeliste">
    <w:name w:val="List Paragraph"/>
    <w:basedOn w:val="Normal"/>
    <w:uiPriority w:val="34"/>
    <w:qFormat/>
    <w:rsid w:val="00900B20"/>
    <w:pPr>
      <w:ind w:left="720"/>
      <w:contextualSpacing/>
    </w:pPr>
    <w:rPr>
      <w:rFonts w:ascii="Calibri" w:eastAsia="Times New Roman" w:hAnsi="Calibri" w:cs="Mangal"/>
      <w:lang w:val="fr-FR" w:eastAsia="ja-JP"/>
    </w:rPr>
  </w:style>
  <w:style w:type="table" w:styleId="Grilledutableau">
    <w:name w:val="Table Grid"/>
    <w:basedOn w:val="TableauNormal"/>
    <w:uiPriority w:val="59"/>
    <w:unhideWhenUsed/>
    <w:rsid w:val="002E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6E3"/>
    <w:pPr>
      <w:autoSpaceDE w:val="0"/>
      <w:autoSpaceDN w:val="0"/>
      <w:adjustRightInd w:val="0"/>
    </w:pPr>
    <w:rPr>
      <w:rFonts w:ascii="Gotham Book" w:hAnsi="Gotham Book" w:cs="Gotham Book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2D46E3"/>
    <w:pPr>
      <w:spacing w:line="201" w:lineRule="atLeast"/>
    </w:pPr>
    <w:rPr>
      <w:rFonts w:cs="Times New Roman"/>
      <w:color w:val="auto"/>
    </w:rPr>
  </w:style>
  <w:style w:type="character" w:styleId="Mentionnonrsolue">
    <w:name w:val="Unresolved Mention"/>
    <w:uiPriority w:val="99"/>
    <w:semiHidden/>
    <w:unhideWhenUsed/>
    <w:rsid w:val="00554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irgrandpournosenfants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27DCD5DC9EA419B4C979D244B4565" ma:contentTypeVersion="14" ma:contentTypeDescription="Crée un document." ma:contentTypeScope="" ma:versionID="bb44b20fe585ffc826c5a6d8702d5e02">
  <xsd:schema xmlns:xsd="http://www.w3.org/2001/XMLSchema" xmlns:xs="http://www.w3.org/2001/XMLSchema" xmlns:p="http://schemas.microsoft.com/office/2006/metadata/properties" xmlns:ns2="4ad86f08-fb1b-4d2e-8230-e56eddd61688" xmlns:ns3="33adbcc5-9d59-404e-8a47-e03294d62710" targetNamespace="http://schemas.microsoft.com/office/2006/metadata/properties" ma:root="true" ma:fieldsID="9cdcdc78f5194647d6d8fbf020e82d84" ns2:_="" ns3:_="">
    <xsd:import namespace="4ad86f08-fb1b-4d2e-8230-e56eddd61688"/>
    <xsd:import namespace="33adbcc5-9d59-404e-8a47-e03294d62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86f08-fb1b-4d2e-8230-e56eddd61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456f707-2c45-449b-9bc9-d350e11f8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dbcc5-9d59-404e-8a47-e03294d62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d07eb3e-d3e8-4453-9df3-cc18b917f758}" ma:internalName="TaxCatchAll" ma:showField="CatchAllData" ma:web="33adbcc5-9d59-404e-8a47-e03294d62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d86f08-fb1b-4d2e-8230-e56eddd61688">
      <Terms xmlns="http://schemas.microsoft.com/office/infopath/2007/PartnerControls"/>
    </lcf76f155ced4ddcb4097134ff3c332f>
    <TaxCatchAll xmlns="33adbcc5-9d59-404e-8a47-e03294d62710"/>
  </documentManagement>
</p:properties>
</file>

<file path=customXml/itemProps1.xml><?xml version="1.0" encoding="utf-8"?>
<ds:datastoreItem xmlns:ds="http://schemas.openxmlformats.org/officeDocument/2006/customXml" ds:itemID="{19676333-6B22-4192-9662-58CCA47BD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7F982-9CF4-4336-9444-9B9F61627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86f08-fb1b-4d2e-8230-e56eddd61688"/>
    <ds:schemaRef ds:uri="33adbcc5-9d59-404e-8a47-e03294d62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EBAEB-3D5A-4493-8CFB-C6F1FB24C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A77D3-C692-42AC-A3E9-58E5AF270B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Jonquière</Company>
  <LinksUpToDate>false</LinksUpToDate>
  <CharactersWithSpaces>4833</CharactersWithSpaces>
  <SharedDoc>false</SharedDoc>
  <HLinks>
    <vt:vector size="6" baseType="variant">
      <vt:variant>
        <vt:i4>7733373</vt:i4>
      </vt:variant>
      <vt:variant>
        <vt:i4>0</vt:i4>
      </vt:variant>
      <vt:variant>
        <vt:i4>0</vt:i4>
      </vt:variant>
      <vt:variant>
        <vt:i4>5</vt:i4>
      </vt:variant>
      <vt:variant>
        <vt:lpwstr>http://www.voirgrandpournosenfants.ca/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Morin</dc:creator>
  <cp:keywords/>
  <cp:lastModifiedBy>Elaine Charest</cp:lastModifiedBy>
  <cp:revision>2</cp:revision>
  <cp:lastPrinted>2019-12-17T16:33:00Z</cp:lastPrinted>
  <dcterms:created xsi:type="dcterms:W3CDTF">2023-12-21T13:22:00Z</dcterms:created>
  <dcterms:modified xsi:type="dcterms:W3CDTF">2023-12-21T13:22:00Z</dcterms:modified>
</cp:coreProperties>
</file>